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17E8" w:rsidR="003760A1" w:rsidP="63087ACB" w:rsidRDefault="003760A1" w14:paraId="45D9085F" w14:textId="57908125">
      <w:pPr>
        <w:jc w:val="both"/>
        <w:rPr>
          <w:rFonts w:ascii="Arial" w:hAnsi="Arial" w:cs="Arial"/>
          <w:b w:val="1"/>
          <w:bCs w:val="1"/>
          <w:sz w:val="22"/>
          <w:szCs w:val="22"/>
        </w:rPr>
      </w:pPr>
      <w:r w:rsidRPr="4802B590" w:rsidR="4802B590">
        <w:rPr>
          <w:rFonts w:ascii="Arial" w:hAnsi="Arial" w:cs="Arial"/>
          <w:b w:val="1"/>
          <w:bCs w:val="1"/>
          <w:sz w:val="22"/>
          <w:szCs w:val="22"/>
        </w:rPr>
        <w:t xml:space="preserve"> This form is required for applicants proposing projects located in California, including off the coast of California, or projects proposing 60% or more of grant funds spent in California. Applicants meeting these criteria must fill out this form regardless of whether the proposed activity is considered a “project” as defined below.  Answer all questions as completely as possible. If awarded, the California Energy Commission may request additional information during the agreement negotiation stage in order to clarify the responses provided on this form.</w:t>
      </w:r>
    </w:p>
    <w:p w:rsidR="4802B590" w:rsidP="4802B590" w:rsidRDefault="4802B590" w14:paraId="58D4667B" w14:textId="1EE0F8A7">
      <w:pPr>
        <w:pStyle w:val="Normal"/>
        <w:jc w:val="both"/>
        <w:rPr>
          <w:rFonts w:ascii="Arial" w:hAnsi="Arial" w:cs="Arial"/>
          <w:b w:val="1"/>
          <w:bCs w:val="1"/>
          <w:sz w:val="22"/>
          <w:szCs w:val="22"/>
        </w:rPr>
      </w:pPr>
    </w:p>
    <w:p w:rsidR="4802B590" w:rsidP="4802B590" w:rsidRDefault="4802B590" w14:paraId="771DB3E7" w14:textId="694468E3">
      <w:pPr>
        <w:pStyle w:val="Normal"/>
        <w:jc w:val="both"/>
        <w:rPr>
          <w:rFonts w:ascii="Arial" w:hAnsi="Arial" w:eastAsia="Arial" w:cs="Arial"/>
          <w:b w:val="0"/>
          <w:bCs w:val="0"/>
          <w:i w:val="0"/>
          <w:iCs w:val="0"/>
          <w:caps w:val="0"/>
          <w:smallCaps w:val="0"/>
          <w:noProof w:val="0"/>
          <w:color w:val="333333"/>
          <w:sz w:val="22"/>
          <w:szCs w:val="22"/>
          <w:vertAlign w:val="superscript"/>
          <w:lang w:val="en"/>
        </w:rPr>
      </w:pPr>
      <w:r w:rsidRPr="4802B590" w:rsidR="4802B590">
        <w:rPr>
          <w:rFonts w:ascii="Arial" w:hAnsi="Arial" w:eastAsia="Arial" w:cs="Arial"/>
          <w:b w:val="0"/>
          <w:bCs w:val="0"/>
          <w:i w:val="0"/>
          <w:iCs w:val="0"/>
          <w:caps w:val="0"/>
          <w:smallCaps w:val="0"/>
          <w:noProof w:val="0"/>
          <w:sz w:val="22"/>
          <w:szCs w:val="22"/>
          <w:lang w:val="en"/>
        </w:rPr>
        <w:t>Also note that the CEC may not be able to move forward with funding a project if a California Environmental Quality Act (CEQA) worksheet cannot be completed within a timely manner.</w:t>
      </w:r>
    </w:p>
    <w:p w:rsidR="00AE3195" w:rsidP="004872B0" w:rsidRDefault="00AE3195" w14:paraId="32230DB6" w14:textId="397DDB85">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sidDel="00E20EB7" w:rsidR="00E20EB7">
        <w:rPr>
          <w:rStyle w:val="FootnoteReference"/>
          <w:rFonts w:ascii="Arial" w:hAnsi="Arial" w:cs="Arial"/>
          <w:sz w:val="22"/>
          <w:szCs w:val="22"/>
        </w:rPr>
        <w:t xml:space="preserve"> </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71F330F9">
        <w:rPr>
          <w:rFonts w:ascii="Arial" w:hAnsi="Arial" w:cs="Arial"/>
          <w:b w:val="1"/>
          <w:bCs w:val="1"/>
          <w:sz w:val="22"/>
          <w:szCs w:val="22"/>
        </w:rPr>
        <w:t>“project.”</w:t>
      </w:r>
      <w:r w:rsidRPr="71F330F9">
        <w:rPr>
          <w:rStyle w:val="FootnoteReference"/>
          <w:rFonts w:ascii="Arial" w:hAnsi="Arial" w:cs="Arial"/>
          <w:b w:val="1"/>
          <w:bCs w:val="1"/>
          <w:sz w:val="22"/>
          <w:szCs w:val="22"/>
        </w:rPr>
        <w:footnoteReference w:id="2"/>
      </w:r>
      <w:r w:rsidRPr="71F330F9">
        <w:rPr>
          <w:rFonts w:ascii="Arial" w:hAnsi="Arial" w:cs="Arial"/>
          <w:b w:val="1"/>
          <w:bCs w:val="1"/>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Pr="00AE3195" w:rsidR="00C61490">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rsidRPr="00AE3195" w:rsidR="00AE3195" w:rsidP="00AE3195" w:rsidRDefault="00AE3195" w14:paraId="5A48A2D1" w14:textId="77777777">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rsidRPr="00AE3195" w:rsidR="00AE3195" w:rsidP="00AE3195" w:rsidRDefault="00AE3195" w14:paraId="6C46DEB2" w14:textId="77777777">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rsidRPr="00AE3195" w:rsidR="00AE3195" w:rsidP="00AE3195" w:rsidRDefault="00AE3195" w14:paraId="5256AFA8" w14:textId="77777777">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rsidRPr="00AE3195" w:rsidR="00AE3195" w:rsidP="00AE3195" w:rsidRDefault="00AE3195" w14:paraId="52449BC5" w14:textId="77777777">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rsidRPr="00AE3195" w:rsidR="00AE3195" w:rsidP="00AE3195" w:rsidRDefault="00AE3195" w14:paraId="29040524" w14:textId="77777777">
      <w:pPr>
        <w:keepLines/>
        <w:jc w:val="both"/>
        <w:rPr>
          <w:rFonts w:ascii="Arial" w:hAnsi="Arial" w:cs="Arial"/>
          <w:sz w:val="22"/>
          <w:szCs w:val="22"/>
        </w:rPr>
      </w:pPr>
    </w:p>
    <w:p w:rsidR="008D17E8" w:rsidP="00AE3195" w:rsidRDefault="00AE3195" w14:paraId="1A4607FA" w14:textId="77777777">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Pr="00AE3195" w:rsidR="00CA0866">
        <w:rPr>
          <w:rFonts w:ascii="Arial" w:hAnsi="Arial" w:cs="Arial"/>
          <w:sz w:val="22"/>
          <w:szCs w:val="22"/>
        </w:rPr>
        <w:t>carrying out, supervising, or approving a project</w:t>
      </w:r>
      <w:r w:rsidR="00CA0866">
        <w:rPr>
          <w:rFonts w:ascii="Arial" w:hAnsi="Arial" w:cs="Arial"/>
          <w:sz w:val="22"/>
          <w:szCs w:val="22"/>
        </w:rPr>
        <w:t>, and for</w:t>
      </w:r>
      <w:r w:rsidRPr="00AE3195" w:rsidR="00CA0866">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Pr="00831FA8" w:rsidR="00A66F70">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Pr="00831FA8" w:rsidR="00A66F70">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rsidR="008D17E8" w:rsidP="00AE3195" w:rsidRDefault="008D17E8" w14:paraId="7EC4B2F9" w14:textId="77777777">
      <w:pPr>
        <w:keepLines/>
        <w:jc w:val="both"/>
        <w:rPr>
          <w:rFonts w:ascii="Arial" w:hAnsi="Arial" w:cs="Arial"/>
          <w:sz w:val="22"/>
          <w:szCs w:val="22"/>
        </w:rPr>
      </w:pPr>
    </w:p>
    <w:p w:rsidRPr="00AE3195" w:rsidR="00AE3195" w:rsidP="00AE3195" w:rsidRDefault="00AE3195" w14:paraId="5B12EDB2" w14:textId="47C98417">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Pr="00AE3195" w:rsidR="008D17E8">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in order to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rsidRPr="00024CC4" w:rsidR="00024CC4" w:rsidP="00963F7C" w:rsidRDefault="00AE3195" w14:paraId="26515139" w14:textId="1FEFC4E4">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t xml:space="preserve">Describe </w:t>
      </w:r>
      <w:r w:rsidRPr="00024CC4" w:rsid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Pr="00024CC4" w:rsid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Pr="00024CC4" w:rsidR="00024CC4">
        <w:rPr>
          <w:rFonts w:ascii="Arial" w:hAnsi="Arial" w:cs="Arial"/>
          <w:b/>
          <w:sz w:val="22"/>
          <w:szCs w:val="22"/>
        </w:rPr>
        <w:t>.</w:t>
      </w:r>
    </w:p>
    <w:p w:rsidR="00024CC4" w:rsidP="00024CC4" w:rsidRDefault="00024CC4" w14:paraId="18A5C99C" w14:textId="77777777">
      <w:pPr>
        <w:keepLines/>
        <w:ind w:left="450"/>
        <w:jc w:val="both"/>
        <w:rPr>
          <w:rFonts w:ascii="Arial" w:hAnsi="Arial" w:cs="Arial"/>
          <w:b/>
          <w:sz w:val="22"/>
          <w:szCs w:val="22"/>
        </w:rPr>
      </w:pPr>
    </w:p>
    <w:p w:rsidR="00024CC4" w:rsidP="00024CC4" w:rsidRDefault="00024CC4" w14:paraId="2B3415A1" w14:textId="77777777">
      <w:pPr>
        <w:keepLines/>
        <w:ind w:left="450"/>
        <w:jc w:val="both"/>
        <w:rPr>
          <w:rFonts w:ascii="Arial" w:hAnsi="Arial" w:cs="Arial"/>
          <w:b/>
          <w:sz w:val="22"/>
          <w:szCs w:val="22"/>
        </w:rPr>
      </w:pPr>
    </w:p>
    <w:p w:rsidR="00024CC4" w:rsidRDefault="00024CC4" w14:paraId="082E7E8F" w14:textId="77777777">
      <w:pPr>
        <w:rPr>
          <w:rFonts w:ascii="Arial" w:hAnsi="Arial" w:cs="Arial"/>
          <w:b/>
          <w:sz w:val="22"/>
          <w:szCs w:val="22"/>
        </w:rPr>
      </w:pPr>
      <w:r>
        <w:rPr>
          <w:rFonts w:ascii="Arial" w:hAnsi="Arial" w:cs="Arial"/>
          <w:b/>
          <w:sz w:val="22"/>
          <w:szCs w:val="22"/>
        </w:rPr>
        <w:br w:type="page"/>
      </w:r>
    </w:p>
    <w:p w:rsidRPr="00024CC4" w:rsidR="00AE3195" w:rsidP="00024CC4" w:rsidRDefault="00AE3195" w14:paraId="7AB9E8D8" w14:textId="77777777">
      <w:pPr>
        <w:keepLines/>
        <w:numPr>
          <w:ilvl w:val="1"/>
          <w:numId w:val="1"/>
        </w:numPr>
        <w:ind w:left="450"/>
        <w:jc w:val="both"/>
        <w:rPr>
          <w:rFonts w:ascii="Arial" w:hAnsi="Arial" w:cs="Arial"/>
          <w:b/>
          <w:sz w:val="22"/>
          <w:szCs w:val="22"/>
        </w:rPr>
      </w:pPr>
      <w:r w:rsidRPr="00024CC4">
        <w:rPr>
          <w:rFonts w:ascii="Arial" w:hAnsi="Arial" w:cs="Arial"/>
          <w:b/>
          <w:sz w:val="22"/>
          <w:szCs w:val="22"/>
        </w:rPr>
        <w:t xml:space="preserve">What are the physical aspects of the </w:t>
      </w:r>
      <w:r w:rsidRPr="00024CC4" w:rsidR="00CD424F">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rsidRPr="00AE3195" w:rsidR="00AE3195" w:rsidP="00AE3195" w:rsidRDefault="00AE3195" w14:paraId="4926AFD0" w14:textId="77777777">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Pr="00AE3195" w:rsidR="00AE3195" w:rsidTr="003733D3" w14:paraId="74CF4C31" w14:textId="77777777">
        <w:trPr>
          <w:tblHeader/>
          <w:jc w:val="center"/>
        </w:trPr>
        <w:tc>
          <w:tcPr>
            <w:tcW w:w="2880" w:type="dxa"/>
            <w:shd w:val="clear" w:color="auto" w:fill="BFBFBF" w:themeFill="background1" w:themeFillShade="BF"/>
          </w:tcPr>
          <w:p w:rsidRPr="00AE3195" w:rsidR="00AE3195" w:rsidP="005325EF" w:rsidRDefault="00AE3195" w14:paraId="6C339673" w14:textId="77777777">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rsidRPr="00AE3195" w:rsidR="00AE3195" w:rsidP="005325EF" w:rsidRDefault="00AE3195" w14:paraId="121FBC75" w14:textId="77777777">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rsidRPr="00AE3195" w:rsidR="00AE3195" w:rsidP="005325EF" w:rsidRDefault="00AE3195" w14:paraId="668D7F96" w14:textId="77777777">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rsidRPr="00AE3195" w:rsidR="00AE3195" w:rsidP="005325EF" w:rsidRDefault="00AE3195" w14:paraId="5D648857" w14:textId="77777777">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Pr="00AE3195" w:rsidR="00AE3195" w:rsidTr="003733D3" w14:paraId="4A27229C" w14:textId="77777777">
        <w:trPr>
          <w:jc w:val="center"/>
        </w:trPr>
        <w:tc>
          <w:tcPr>
            <w:tcW w:w="2880" w:type="dxa"/>
          </w:tcPr>
          <w:p w:rsidRPr="00AE3195" w:rsidR="00AE3195" w:rsidP="005325EF" w:rsidRDefault="00AE3195" w14:paraId="4FAAE4CB" w14:textId="77777777">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rsidRPr="00AE3195" w:rsidR="00AE3195" w:rsidP="005325EF" w:rsidRDefault="00A66F70" w14:paraId="6A181649"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391BE6DB"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7E742E74" w14:textId="63DC86CD">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name="Text1" w:id="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Pr="00AE3195" w:rsidR="00AE3195" w:rsidTr="003733D3" w14:paraId="5BF7ECA8" w14:textId="77777777">
        <w:trPr>
          <w:jc w:val="center"/>
        </w:trPr>
        <w:tc>
          <w:tcPr>
            <w:tcW w:w="2880" w:type="dxa"/>
          </w:tcPr>
          <w:p w:rsidRPr="00AE3195" w:rsidR="00AE3195" w:rsidP="005325EF" w:rsidRDefault="00AE3195" w14:paraId="5A6787EC" w14:textId="77777777">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rsidRPr="00AE3195" w:rsidR="00AE3195" w:rsidP="005325EF" w:rsidRDefault="00A66F70" w14:paraId="50D64CFD"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48546119"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681DD818" w14:textId="0DB469BD">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398270C6" w14:textId="77777777">
        <w:trPr>
          <w:jc w:val="center"/>
        </w:trPr>
        <w:tc>
          <w:tcPr>
            <w:tcW w:w="2880" w:type="dxa"/>
          </w:tcPr>
          <w:p w:rsidRPr="00AE3195" w:rsidR="00AE3195" w:rsidP="005325EF" w:rsidRDefault="00AE3195" w14:paraId="513EBE00" w14:textId="77777777">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rsidRPr="00AE3195" w:rsidR="00AE3195" w:rsidP="005325EF" w:rsidRDefault="00A66F70" w14:paraId="6F0BDF16"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357A4E12"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3011E4C7" w14:textId="5D492909">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307DF8D0" w14:textId="77777777">
        <w:trPr>
          <w:jc w:val="center"/>
        </w:trPr>
        <w:tc>
          <w:tcPr>
            <w:tcW w:w="2880" w:type="dxa"/>
          </w:tcPr>
          <w:p w:rsidRPr="00AE3195" w:rsidR="00AE3195" w:rsidP="005325EF" w:rsidRDefault="00AE3195" w14:paraId="5C2D2489" w14:textId="77777777">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rsidRPr="00AE3195" w:rsidR="00AE3195" w:rsidP="005325EF" w:rsidRDefault="00A66F70" w14:paraId="4ADF75FC"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79BE12B2"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0BE021D1" w14:textId="5AB83302">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4FEEC83A" w14:textId="77777777">
        <w:trPr>
          <w:jc w:val="center"/>
        </w:trPr>
        <w:tc>
          <w:tcPr>
            <w:tcW w:w="2880" w:type="dxa"/>
          </w:tcPr>
          <w:p w:rsidRPr="00AE3195" w:rsidR="00AE3195" w:rsidP="005325EF" w:rsidRDefault="00AE3195" w14:paraId="6BBF0BA4" w14:textId="77777777">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rsidRPr="00AE3195" w:rsidR="00AE3195" w:rsidP="005325EF" w:rsidRDefault="00A66F70" w14:paraId="1B2E88BE"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6340A5BB"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4222E66D" w14:textId="6789AD6A">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1C253839" w14:textId="77777777">
        <w:trPr>
          <w:jc w:val="center"/>
        </w:trPr>
        <w:tc>
          <w:tcPr>
            <w:tcW w:w="2880" w:type="dxa"/>
          </w:tcPr>
          <w:p w:rsidRPr="00AE3195" w:rsidR="00AE3195" w:rsidP="005325EF" w:rsidRDefault="00AE3195" w14:paraId="168430BD" w14:textId="77777777">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rsidRPr="00AE3195" w:rsidR="00AE3195" w:rsidP="005325EF" w:rsidRDefault="00A66F70" w14:paraId="684E8A11"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28138BFD"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10EE2C46" w14:textId="27CEA59C">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5AC53E87" w14:textId="77777777">
        <w:trPr>
          <w:jc w:val="center"/>
        </w:trPr>
        <w:tc>
          <w:tcPr>
            <w:tcW w:w="2880" w:type="dxa"/>
          </w:tcPr>
          <w:p w:rsidRPr="00AE3195" w:rsidR="00AE3195" w:rsidP="005325EF" w:rsidRDefault="00AE3195" w14:paraId="5AEA9E6C" w14:textId="77777777">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rsidRPr="00AE3195" w:rsidR="00AE3195" w:rsidP="005325EF" w:rsidRDefault="00A66F70" w14:paraId="75CC8C84"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4337AAC0"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499E58E6" w14:textId="3DB40CF1">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4DA12E13" w14:textId="77777777">
        <w:trPr>
          <w:jc w:val="center"/>
        </w:trPr>
        <w:tc>
          <w:tcPr>
            <w:tcW w:w="2880" w:type="dxa"/>
          </w:tcPr>
          <w:p w:rsidRPr="00AE3195" w:rsidR="00AE3195" w:rsidP="005325EF" w:rsidRDefault="00AE3195" w14:paraId="5BFCAC1D" w14:textId="77777777">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rsidRPr="00AE3195" w:rsidR="00AE3195" w:rsidP="005325EF" w:rsidRDefault="00A66F70" w14:paraId="0763C408"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1964252D"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31F2E0A7" w14:textId="3F614707">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6F1BDA72" w14:textId="77777777">
        <w:trPr>
          <w:jc w:val="center"/>
        </w:trPr>
        <w:tc>
          <w:tcPr>
            <w:tcW w:w="2880" w:type="dxa"/>
          </w:tcPr>
          <w:p w:rsidRPr="00AE3195" w:rsidR="00AE3195" w:rsidP="005325EF" w:rsidRDefault="00AE3195" w14:paraId="3B716CB7" w14:textId="77777777">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rsidRPr="00AE3195" w:rsidR="00AE3195" w:rsidP="005325EF" w:rsidRDefault="00A66F70" w14:paraId="09646BD8"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6C89FC42"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049F5210" w14:textId="11EEAA58">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1C40E18E" w14:textId="77777777">
        <w:trPr>
          <w:jc w:val="center"/>
        </w:trPr>
        <w:tc>
          <w:tcPr>
            <w:tcW w:w="2880" w:type="dxa"/>
          </w:tcPr>
          <w:p w:rsidRPr="00AE3195" w:rsidR="00AE3195" w:rsidP="005325EF" w:rsidRDefault="00AE3195" w14:paraId="1A982ED1" w14:textId="77777777">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rsidRPr="00AE3195" w:rsidR="00AE3195" w:rsidP="005325EF" w:rsidRDefault="00A66F70" w14:paraId="5B48D4E0"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141B841F"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7EA85E91" w14:textId="0C099A6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3225C3CC" w14:textId="77777777">
        <w:trPr>
          <w:jc w:val="center"/>
        </w:trPr>
        <w:tc>
          <w:tcPr>
            <w:tcW w:w="2880" w:type="dxa"/>
          </w:tcPr>
          <w:p w:rsidRPr="00AE3195" w:rsidR="00AE3195" w:rsidP="00AC61F3" w:rsidRDefault="00AE3195" w14:paraId="0019C840" w14:textId="77777777">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rsidRPr="00AE3195" w:rsidR="00AE3195" w:rsidP="005325EF" w:rsidRDefault="00A66F70" w14:paraId="7823F38C"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630" w:type="dxa"/>
          </w:tcPr>
          <w:p w:rsidRPr="00AE3195" w:rsidR="00AE3195" w:rsidP="005325EF" w:rsidRDefault="00A66F70" w14:paraId="164339D3"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rsidRPr="00AE3195" w:rsidR="00AE3195" w:rsidP="005325EF" w:rsidRDefault="001D003D" w14:paraId="2C0E0D6C" w14:textId="67764B18">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Pr="00AE3195" w:rsidR="00AE3195" w:rsidP="00AE3195" w:rsidRDefault="00AE3195" w14:paraId="6DD54199" w14:textId="77777777">
      <w:pPr>
        <w:keepLines/>
        <w:jc w:val="both"/>
        <w:rPr>
          <w:rFonts w:ascii="Arial" w:hAnsi="Arial" w:cs="Arial"/>
          <w:b/>
          <w:sz w:val="22"/>
          <w:szCs w:val="22"/>
        </w:rPr>
      </w:pPr>
    </w:p>
    <w:p w:rsidRPr="00AE3195" w:rsidR="00AE3195" w:rsidP="00AE3195" w:rsidRDefault="00AE3195" w14:paraId="29427847" w14:textId="77777777">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Pr="00CD424F" w:rsid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rsidRPr="00AE3195" w:rsidR="00AE3195" w:rsidP="00AE3195" w:rsidRDefault="00AE3195" w14:paraId="760D12A2" w14:textId="77777777">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Pr="00AE3195" w:rsidR="00AE3195" w:rsidTr="003733D3" w14:paraId="4D6532D9" w14:textId="77777777">
        <w:trPr>
          <w:tblHeader/>
          <w:jc w:val="center"/>
        </w:trPr>
        <w:tc>
          <w:tcPr>
            <w:tcW w:w="2610" w:type="dxa"/>
            <w:shd w:val="clear" w:color="auto" w:fill="BFBFBF" w:themeFill="background1" w:themeFillShade="BF"/>
          </w:tcPr>
          <w:p w:rsidRPr="00AE3195" w:rsidR="00AE3195" w:rsidP="005325EF" w:rsidRDefault="00AE3195" w14:paraId="6E90BEB2" w14:textId="77777777">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rsidRPr="00AE3195" w:rsidR="00AE3195" w:rsidP="005325EF" w:rsidRDefault="00AE3195" w14:paraId="41F09798" w14:textId="77777777">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rsidRPr="00AE3195" w:rsidR="00AE3195" w:rsidP="005325EF" w:rsidRDefault="00AE3195" w14:paraId="45F46F78" w14:textId="77777777">
            <w:pPr>
              <w:pStyle w:val="ListParagraph"/>
              <w:keepLines/>
              <w:ind w:left="-288"/>
              <w:jc w:val="both"/>
              <w:rPr>
                <w:rFonts w:ascii="Arial" w:hAnsi="Arial" w:cs="Arial"/>
                <w:b/>
                <w:sz w:val="22"/>
                <w:szCs w:val="22"/>
              </w:rPr>
            </w:pPr>
            <w:r w:rsidRPr="00AE3195">
              <w:rPr>
                <w:rFonts w:ascii="Arial" w:hAnsi="Arial" w:cs="Arial"/>
                <w:b/>
                <w:sz w:val="22"/>
                <w:szCs w:val="22"/>
              </w:rPr>
              <w:tab/>
            </w:r>
            <w:r w:rsidRPr="00AE3195">
              <w:rPr>
                <w:rFonts w:ascii="Arial" w:hAnsi="Arial" w:cs="Arial"/>
                <w:b/>
                <w:sz w:val="22"/>
                <w:szCs w:val="22"/>
              </w:rPr>
              <w:t>Type of Work to Be Completed at Site</w:t>
            </w:r>
          </w:p>
        </w:tc>
      </w:tr>
      <w:tr w:rsidRPr="00AE3195" w:rsidR="00AE3195" w:rsidTr="003733D3" w14:paraId="49E3EAAF" w14:textId="77777777">
        <w:trPr>
          <w:jc w:val="center"/>
        </w:trPr>
        <w:tc>
          <w:tcPr>
            <w:tcW w:w="2610" w:type="dxa"/>
          </w:tcPr>
          <w:p w:rsidRPr="00AE3195" w:rsidR="00AE3195" w:rsidP="005325EF" w:rsidRDefault="00DF05B7" w14:paraId="3E5C8A05" w14:textId="0868E4E9">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name="Text2" w:id="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1710" w:type="dxa"/>
          </w:tcPr>
          <w:p w:rsidRPr="00AE3195" w:rsidR="00AE3195" w:rsidP="005325EF" w:rsidRDefault="00DF05B7" w14:paraId="7F27BDD3" w14:textId="221CB4C8">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rsidRPr="00AE3195" w:rsidR="00AE3195" w:rsidP="005325EF" w:rsidRDefault="00DF05B7" w14:paraId="32AA49F4" w14:textId="33448094">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356F7780" w14:textId="77777777">
        <w:trPr>
          <w:jc w:val="center"/>
        </w:trPr>
        <w:tc>
          <w:tcPr>
            <w:tcW w:w="2610" w:type="dxa"/>
          </w:tcPr>
          <w:p w:rsidRPr="00AE3195" w:rsidR="00AE3195" w:rsidP="005325EF" w:rsidRDefault="00DF05B7" w14:paraId="47AF1BA2" w14:textId="68A078C9">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rsidRPr="00AE3195" w:rsidR="00AE3195" w:rsidP="005325EF" w:rsidRDefault="00DF05B7" w14:paraId="23C3EA73" w14:textId="3356BEDD">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rsidRPr="00AE3195" w:rsidR="00AE3195" w:rsidP="005325EF" w:rsidRDefault="00DF05B7" w14:paraId="2E05F407" w14:textId="2F2DC60B">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Pr="00AE3195" w:rsidR="00AE3195" w:rsidP="00AE3195" w:rsidRDefault="00AE3195" w14:paraId="104843DE" w14:textId="77777777">
      <w:pPr>
        <w:keepLines/>
        <w:ind w:left="450"/>
        <w:jc w:val="both"/>
        <w:rPr>
          <w:rFonts w:ascii="Arial" w:hAnsi="Arial" w:cs="Arial"/>
          <w:b/>
          <w:sz w:val="22"/>
          <w:szCs w:val="22"/>
        </w:rPr>
      </w:pPr>
    </w:p>
    <w:p w:rsidRPr="00AE3195" w:rsidR="00AE3195" w:rsidP="00AE3195" w:rsidRDefault="00AE3195" w14:paraId="3F60515F" w14:textId="77777777">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rsidRPr="00AE3195" w:rsidR="00AE3195" w:rsidP="00AE3195" w:rsidRDefault="00AE3195" w14:paraId="6D1E8C6A" w14:textId="77777777">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Pr="00AE3195" w:rsidR="00AE3195" w:rsidTr="003733D3" w14:paraId="244579E0" w14:textId="77777777">
        <w:trPr>
          <w:tblHeader/>
          <w:jc w:val="center"/>
        </w:trPr>
        <w:tc>
          <w:tcPr>
            <w:tcW w:w="3325" w:type="dxa"/>
            <w:shd w:val="clear" w:color="auto" w:fill="BFBFBF" w:themeFill="background1" w:themeFillShade="BF"/>
          </w:tcPr>
          <w:p w:rsidRPr="00AE3195" w:rsidR="00AE3195" w:rsidP="005325EF" w:rsidRDefault="00AE3195" w14:paraId="47FDB5B8" w14:textId="77777777">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rsidRPr="00AE3195" w:rsidR="00AE3195" w:rsidP="005325EF" w:rsidRDefault="00AE3195" w14:paraId="6B312D61" w14:textId="77777777">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rsidRPr="00AE3195" w:rsidR="00AE3195" w:rsidP="005325EF" w:rsidRDefault="00AE3195" w14:paraId="58A6E4C3" w14:textId="77777777">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rsidRPr="00AE3195" w:rsidR="00AE3195" w:rsidP="005325EF" w:rsidRDefault="00AE3195" w14:paraId="15A2F6DE" w14:textId="77777777">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rsidRPr="00AE3195" w:rsidR="00AE3195" w:rsidP="005325EF" w:rsidRDefault="00AE3195" w14:paraId="27E556F3" w14:textId="77777777">
            <w:pPr>
              <w:pStyle w:val="ListParagraph"/>
              <w:keepLines/>
              <w:ind w:left="0"/>
              <w:rPr>
                <w:rFonts w:ascii="Arial" w:hAnsi="Arial" w:cs="Arial"/>
                <w:b/>
                <w:sz w:val="22"/>
                <w:szCs w:val="22"/>
              </w:rPr>
            </w:pPr>
            <w:r w:rsidRPr="00AE3195">
              <w:rPr>
                <w:rFonts w:ascii="Arial" w:hAnsi="Arial" w:cs="Arial"/>
                <w:b/>
                <w:sz w:val="22"/>
                <w:szCs w:val="22"/>
              </w:rPr>
              <w:t>Explanation</w:t>
            </w:r>
          </w:p>
        </w:tc>
      </w:tr>
      <w:tr w:rsidRPr="00AE3195" w:rsidR="00AE3195" w:rsidTr="003733D3" w14:paraId="4F008C2F" w14:textId="77777777">
        <w:trPr>
          <w:jc w:val="center"/>
        </w:trPr>
        <w:tc>
          <w:tcPr>
            <w:tcW w:w="3325" w:type="dxa"/>
          </w:tcPr>
          <w:p w:rsidRPr="00AE3195" w:rsidR="00AE3195" w:rsidP="00DD3EA1" w:rsidRDefault="00AE3195" w14:paraId="186158CD" w14:textId="77777777">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rsidRPr="00AE3195" w:rsidR="00AE3195" w:rsidP="005325EF" w:rsidRDefault="00A66F70" w14:paraId="69985C74"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720" w:type="dxa"/>
          </w:tcPr>
          <w:p w:rsidRPr="00AE3195" w:rsidR="00AE3195" w:rsidP="005325EF" w:rsidRDefault="00A66F70" w14:paraId="151FBFE2"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990" w:type="dxa"/>
          </w:tcPr>
          <w:p w:rsidRPr="00AE3195" w:rsidR="00AE3195" w:rsidP="005325EF" w:rsidRDefault="00A66F70" w14:paraId="7E111099"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rsidRPr="00AE3195" w:rsidR="00AE3195" w:rsidP="005325EF" w:rsidRDefault="008A69D9" w14:paraId="6FB6B311" w14:textId="02F468EB">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name="Text3" w:id="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Pr="00AE3195" w:rsidR="00AE3195" w:rsidTr="003733D3" w14:paraId="58A370CC" w14:textId="77777777">
        <w:trPr>
          <w:jc w:val="center"/>
        </w:trPr>
        <w:tc>
          <w:tcPr>
            <w:tcW w:w="3325" w:type="dxa"/>
          </w:tcPr>
          <w:p w:rsidRPr="00AE3195" w:rsidR="00AE3195" w:rsidP="00E30826" w:rsidRDefault="00AE3195" w14:paraId="630ECE66" w14:textId="77777777">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rsidRPr="00AE3195" w:rsidR="00AE3195" w:rsidP="005325EF" w:rsidRDefault="00A66F70" w14:paraId="4A110B67"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720" w:type="dxa"/>
          </w:tcPr>
          <w:p w:rsidRPr="00AE3195" w:rsidR="00AE3195" w:rsidP="005325EF" w:rsidRDefault="00A66F70" w14:paraId="0AEF3AEC"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990" w:type="dxa"/>
          </w:tcPr>
          <w:p w:rsidRPr="00AE3195" w:rsidR="00AE3195" w:rsidP="005325EF" w:rsidRDefault="00A66F70" w14:paraId="16B434AC"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rsidRPr="00AE3195" w:rsidR="00AE3195" w:rsidP="005325EF" w:rsidRDefault="008A69D9" w14:paraId="1A556229" w14:textId="538EDEF4">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275DA048" w14:textId="77777777">
        <w:trPr>
          <w:jc w:val="center"/>
        </w:trPr>
        <w:tc>
          <w:tcPr>
            <w:tcW w:w="3325" w:type="dxa"/>
          </w:tcPr>
          <w:p w:rsidRPr="00AE3195" w:rsidR="00AE3195" w:rsidP="005325EF" w:rsidRDefault="00E30826" w14:paraId="112B1AE7" w14:textId="77777777">
            <w:pPr>
              <w:pStyle w:val="ListParagraph"/>
              <w:keepLines/>
              <w:ind w:left="0"/>
              <w:rPr>
                <w:rFonts w:ascii="Arial" w:hAnsi="Arial" w:cs="Arial"/>
                <w:sz w:val="22"/>
                <w:szCs w:val="22"/>
              </w:rPr>
            </w:pPr>
            <w:r>
              <w:rPr>
                <w:rFonts w:ascii="Arial" w:hAnsi="Arial" w:cs="Arial"/>
                <w:sz w:val="22"/>
                <w:szCs w:val="22"/>
              </w:rPr>
              <w:t>Are the activities</w:t>
            </w:r>
            <w:r w:rsidRPr="00AE3195" w:rsidR="00AE3195">
              <w:rPr>
                <w:rFonts w:ascii="Arial" w:hAnsi="Arial" w:cs="Arial"/>
                <w:sz w:val="22"/>
                <w:szCs w:val="22"/>
              </w:rPr>
              <w:t xml:space="preserve"> part of a larger project?</w:t>
            </w:r>
          </w:p>
        </w:tc>
        <w:tc>
          <w:tcPr>
            <w:tcW w:w="725" w:type="dxa"/>
          </w:tcPr>
          <w:p w:rsidRPr="00AE3195" w:rsidR="00AE3195" w:rsidP="005325EF" w:rsidRDefault="00A66F70" w14:paraId="3DB3CCC3"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720" w:type="dxa"/>
          </w:tcPr>
          <w:p w:rsidRPr="00AE3195" w:rsidR="00AE3195" w:rsidP="005325EF" w:rsidRDefault="00A66F70" w14:paraId="35C31B33"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990" w:type="dxa"/>
          </w:tcPr>
          <w:p w:rsidRPr="00AE3195" w:rsidR="00AE3195" w:rsidP="005325EF" w:rsidRDefault="00A66F70" w14:paraId="18F73C83"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rsidRPr="00AE3195" w:rsidR="00AE3195" w:rsidP="005325EF" w:rsidRDefault="008A69D9" w14:paraId="5FD91DEB" w14:textId="2B0C083D">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28E1C41B" w14:textId="77777777">
        <w:trPr>
          <w:jc w:val="center"/>
        </w:trPr>
        <w:tc>
          <w:tcPr>
            <w:tcW w:w="3325" w:type="dxa"/>
          </w:tcPr>
          <w:p w:rsidRPr="00AE3195" w:rsidR="00AE3195" w:rsidP="00E30826" w:rsidRDefault="00AE3195" w14:paraId="4DDAB0D0" w14:textId="77777777">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rsidRPr="00AE3195" w:rsidR="00AE3195" w:rsidP="005325EF" w:rsidRDefault="00A66F70" w14:paraId="59BE006A"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720" w:type="dxa"/>
          </w:tcPr>
          <w:p w:rsidRPr="00AE3195" w:rsidR="00AE3195" w:rsidP="005325EF" w:rsidRDefault="00A66F70" w14:paraId="6922CF14"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990" w:type="dxa"/>
          </w:tcPr>
          <w:p w:rsidRPr="00AE3195" w:rsidR="00AE3195" w:rsidP="005325EF" w:rsidRDefault="00A66F70" w14:paraId="776F13AB"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rsidRPr="00AE3195" w:rsidR="00AE3195" w:rsidP="005325EF" w:rsidRDefault="008A69D9" w14:paraId="7B528C6A" w14:textId="07A4DE96">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0C7BE07F" w14:textId="77777777">
        <w:trPr>
          <w:jc w:val="center"/>
        </w:trPr>
        <w:tc>
          <w:tcPr>
            <w:tcW w:w="3325" w:type="dxa"/>
          </w:tcPr>
          <w:p w:rsidRPr="00AE3195" w:rsidR="00AE3195" w:rsidP="00E30826" w:rsidRDefault="00AE3195" w14:paraId="782D148D" w14:textId="77777777">
            <w:pPr>
              <w:pStyle w:val="ListParagraph"/>
              <w:keepLines/>
              <w:ind w:left="0"/>
              <w:rPr>
                <w:rFonts w:ascii="Arial" w:hAnsi="Arial" w:cs="Arial"/>
                <w:sz w:val="22"/>
                <w:szCs w:val="22"/>
              </w:rPr>
            </w:pPr>
            <w:r w:rsidRPr="00AE3195">
              <w:rPr>
                <w:rFonts w:ascii="Arial" w:hAnsi="Arial" w:cs="Arial"/>
                <w:sz w:val="22"/>
                <w:szCs w:val="22"/>
              </w:rPr>
              <w:t xml:space="preserve">Will historic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rsidRPr="00AE3195" w:rsidR="00AE3195" w:rsidP="005325EF" w:rsidRDefault="00A66F70" w14:paraId="747A4FC5"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720" w:type="dxa"/>
          </w:tcPr>
          <w:p w:rsidRPr="00AE3195" w:rsidR="00AE3195" w:rsidP="005325EF" w:rsidRDefault="00A66F70" w14:paraId="13531DCC"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990" w:type="dxa"/>
          </w:tcPr>
          <w:p w:rsidRPr="00AE3195" w:rsidR="00AE3195" w:rsidP="005325EF" w:rsidRDefault="00A66F70" w14:paraId="76AADDDE"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rsidRPr="00AE3195" w:rsidR="00AE3195" w:rsidP="005325EF" w:rsidRDefault="008A69D9" w14:paraId="140E87C9" w14:textId="5AFBCC79">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0A1BDFD4" w14:textId="77777777">
        <w:trPr>
          <w:jc w:val="center"/>
        </w:trPr>
        <w:tc>
          <w:tcPr>
            <w:tcW w:w="3325" w:type="dxa"/>
          </w:tcPr>
          <w:p w:rsidRPr="00AE3195" w:rsidR="00AE3195" w:rsidP="000F12A5" w:rsidRDefault="000F12A5" w14:paraId="07601DA4" w14:textId="77777777">
            <w:pPr>
              <w:pStyle w:val="ListParagraph"/>
              <w:keepLines/>
              <w:ind w:left="0"/>
              <w:jc w:val="both"/>
              <w:rPr>
                <w:rFonts w:ascii="Arial" w:hAnsi="Arial" w:cs="Arial"/>
                <w:sz w:val="22"/>
                <w:szCs w:val="22"/>
              </w:rPr>
            </w:pPr>
            <w:r>
              <w:rPr>
                <w:rFonts w:ascii="Arial" w:hAnsi="Arial" w:cs="Arial"/>
                <w:sz w:val="22"/>
                <w:szCs w:val="22"/>
              </w:rPr>
              <w:t>Has the proposed</w:t>
            </w:r>
            <w:r w:rsidRPr="00AE3195" w:rsidR="00AE3195">
              <w:rPr>
                <w:rFonts w:ascii="Arial" w:hAnsi="Arial" w:cs="Arial"/>
                <w:sz w:val="22"/>
                <w:szCs w:val="22"/>
              </w:rPr>
              <w:t xml:space="preserve"> site </w:t>
            </w:r>
            <w:r>
              <w:rPr>
                <w:rFonts w:ascii="Arial" w:hAnsi="Arial" w:cs="Arial"/>
                <w:sz w:val="22"/>
                <w:szCs w:val="22"/>
              </w:rPr>
              <w:t xml:space="preserve">been identified by </w:t>
            </w:r>
            <w:r w:rsidRPr="00AE3195" w:rsidR="00AE3195">
              <w:rPr>
                <w:rFonts w:ascii="Arial" w:hAnsi="Arial" w:cs="Arial"/>
                <w:sz w:val="22"/>
                <w:szCs w:val="22"/>
              </w:rPr>
              <w:t>the Dep</w:t>
            </w:r>
            <w:r w:rsidR="005C2F27">
              <w:rPr>
                <w:rFonts w:ascii="Arial" w:hAnsi="Arial" w:cs="Arial"/>
                <w:sz w:val="22"/>
                <w:szCs w:val="22"/>
              </w:rPr>
              <w:t>t.</w:t>
            </w:r>
            <w:r w:rsidRPr="00AE3195" w:rsid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rsidRPr="00AE3195" w:rsidR="00AE3195" w:rsidP="005325EF" w:rsidRDefault="00A66F70" w14:paraId="0D5DC438"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720" w:type="dxa"/>
          </w:tcPr>
          <w:p w:rsidRPr="00AE3195" w:rsidR="00AE3195" w:rsidP="005325EF" w:rsidRDefault="00A66F70" w14:paraId="613D4F31"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990" w:type="dxa"/>
          </w:tcPr>
          <w:p w:rsidRPr="00AE3195" w:rsidR="00AE3195" w:rsidP="005325EF" w:rsidRDefault="00A66F70" w14:paraId="0813E325"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rsidRPr="00AE3195" w:rsidR="00AE3195" w:rsidP="005325EF" w:rsidRDefault="008A69D9" w14:paraId="7DFDBBD5" w14:textId="08E02FB4">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73E6A88D" w14:textId="77777777">
        <w:trPr>
          <w:jc w:val="center"/>
        </w:trPr>
        <w:tc>
          <w:tcPr>
            <w:tcW w:w="3325" w:type="dxa"/>
          </w:tcPr>
          <w:p w:rsidRPr="00AE3195" w:rsidR="00AE3195" w:rsidP="000F12A5" w:rsidRDefault="00AE3195" w14:paraId="6A668ED2" w14:textId="77777777">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Pr="00AE3195" w:rsidR="000F12A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rsidRPr="00AE3195" w:rsidR="00AE3195" w:rsidP="005325EF" w:rsidRDefault="00A66F70" w14:paraId="7B820113"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720" w:type="dxa"/>
          </w:tcPr>
          <w:p w:rsidRPr="00AE3195" w:rsidR="00AE3195" w:rsidP="005325EF" w:rsidRDefault="00A66F70" w14:paraId="45704098"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990" w:type="dxa"/>
          </w:tcPr>
          <w:p w:rsidRPr="00AE3195" w:rsidR="00AE3195" w:rsidP="005325EF" w:rsidRDefault="00A66F70" w14:paraId="7E6AE972"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rsidRPr="00AE3195" w:rsidR="00AE3195" w:rsidP="005325EF" w:rsidRDefault="008A69D9" w14:paraId="668ABFA2" w14:textId="1B92B587">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AE3195" w:rsidTr="003733D3" w14:paraId="5BB9FF8A" w14:textId="77777777">
        <w:trPr>
          <w:jc w:val="center"/>
        </w:trPr>
        <w:tc>
          <w:tcPr>
            <w:tcW w:w="3325" w:type="dxa"/>
          </w:tcPr>
          <w:p w:rsidRPr="00AE3195" w:rsidR="00AE3195" w:rsidP="000F12A5" w:rsidRDefault="00AE3195" w14:paraId="72DD2F57" w14:textId="77777777">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Pr="00AE3195" w:rsidR="000F12A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rsidRPr="00AE3195" w:rsidR="00AE3195" w:rsidP="005325EF" w:rsidRDefault="00A66F70" w14:paraId="2A6E2234"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720" w:type="dxa"/>
          </w:tcPr>
          <w:p w:rsidRPr="00AE3195" w:rsidR="00AE3195" w:rsidP="005325EF" w:rsidRDefault="00A66F70" w14:paraId="5E22F9A2"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990" w:type="dxa"/>
          </w:tcPr>
          <w:p w:rsidRPr="00AE3195" w:rsidR="00AE3195" w:rsidP="005325EF" w:rsidRDefault="00A66F70" w14:paraId="7ECFA665" w14:textId="77777777">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rsidRPr="00AE3195" w:rsidR="00AE3195" w:rsidP="005325EF" w:rsidRDefault="008A69D9" w14:paraId="7F2F7C21" w14:textId="664ACB2A">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Pr="00AE3195" w:rsidR="00AE3195" w:rsidP="00AE3195" w:rsidRDefault="00AE3195" w14:paraId="098D2D39" w14:textId="77777777">
      <w:pPr>
        <w:keepLines/>
        <w:ind w:left="630"/>
        <w:jc w:val="both"/>
        <w:rPr>
          <w:rFonts w:ascii="Arial" w:hAnsi="Arial" w:cs="Arial"/>
          <w:b/>
          <w:sz w:val="22"/>
          <w:szCs w:val="22"/>
        </w:rPr>
      </w:pPr>
    </w:p>
    <w:p w:rsidRPr="00AE3195" w:rsidR="00AE3195" w:rsidP="00AE3195" w:rsidRDefault="00AE3195" w14:paraId="080CA041" w14:textId="77777777">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rsidRPr="00AE3195" w:rsidR="00AE3195" w:rsidP="00AE3195" w:rsidRDefault="00AE3195" w14:paraId="676C8818" w14:textId="77777777">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Pr="00AE3195" w:rsidR="000F12A5" w:rsidTr="003733D3" w14:paraId="7E88D11A" w14:textId="77777777">
        <w:trPr>
          <w:tblHeader/>
          <w:jc w:val="center"/>
        </w:trPr>
        <w:tc>
          <w:tcPr>
            <w:tcW w:w="1530" w:type="dxa"/>
            <w:shd w:val="clear" w:color="auto" w:fill="BFBFBF" w:themeFill="background1" w:themeFillShade="BF"/>
          </w:tcPr>
          <w:p w:rsidRPr="00AE3195" w:rsidR="000F12A5" w:rsidP="00DD48C5" w:rsidRDefault="00DD48C5" w14:paraId="49AE008C" w14:textId="77777777">
            <w:pPr>
              <w:pStyle w:val="ListParagraph"/>
              <w:keepLines/>
              <w:ind w:left="0"/>
              <w:rPr>
                <w:rFonts w:ascii="Arial" w:hAnsi="Arial" w:cs="Arial"/>
                <w:b/>
                <w:sz w:val="22"/>
                <w:szCs w:val="22"/>
              </w:rPr>
            </w:pPr>
            <w:r>
              <w:rPr>
                <w:rFonts w:ascii="Arial" w:hAnsi="Arial" w:cs="Arial"/>
                <w:b/>
                <w:sz w:val="22"/>
                <w:szCs w:val="22"/>
              </w:rPr>
              <w:t xml:space="preserve">Permit </w:t>
            </w:r>
            <w:r w:rsidRPr="00AE3195" w:rsidR="000F12A5">
              <w:rPr>
                <w:rFonts w:ascii="Arial" w:hAnsi="Arial" w:cs="Arial"/>
                <w:b/>
                <w:sz w:val="22"/>
                <w:szCs w:val="22"/>
              </w:rPr>
              <w:t xml:space="preserve">Type </w:t>
            </w:r>
          </w:p>
        </w:tc>
        <w:tc>
          <w:tcPr>
            <w:tcW w:w="1350" w:type="dxa"/>
            <w:shd w:val="clear" w:color="auto" w:fill="BFBFBF" w:themeFill="background1" w:themeFillShade="BF"/>
          </w:tcPr>
          <w:p w:rsidRPr="00AE3195" w:rsidR="000F12A5" w:rsidP="005325EF" w:rsidRDefault="000F12A5" w14:paraId="3357D00E" w14:textId="77777777">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rsidRPr="00AE3195" w:rsidR="000F12A5" w:rsidP="000F12A5" w:rsidRDefault="000F12A5" w14:paraId="4AD570B8" w14:textId="77777777">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rsidRPr="00AE3195" w:rsidR="000F12A5" w:rsidP="005325EF" w:rsidRDefault="000F12A5" w14:paraId="79520F31" w14:textId="77777777">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rsidRPr="00AE3195" w:rsidR="000F12A5" w:rsidP="007A4536" w:rsidRDefault="000F12A5" w14:paraId="5C1DCE86" w14:textId="77777777">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Pr="00AE3195" w:rsidR="000F12A5" w:rsidTr="003733D3" w14:paraId="0ED311ED" w14:textId="77777777">
        <w:trPr>
          <w:jc w:val="center"/>
        </w:trPr>
        <w:tc>
          <w:tcPr>
            <w:tcW w:w="1530" w:type="dxa"/>
          </w:tcPr>
          <w:p w:rsidRPr="00AE3195" w:rsidR="000F12A5" w:rsidP="000F12A5" w:rsidRDefault="000F12A5" w14:paraId="61CADE43" w14:textId="77777777">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rsidRPr="00AE3195" w:rsidR="000F12A5" w:rsidP="005325EF" w:rsidRDefault="00536CDC" w14:paraId="3EBD8815" w14:textId="56CB936D">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name="Text4" w:id="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1530" w:type="dxa"/>
          </w:tcPr>
          <w:p w:rsidRPr="00AE3195" w:rsidR="000F12A5" w:rsidP="005325EF" w:rsidRDefault="000F12A5" w14:paraId="081A5C02" w14:textId="77777777">
            <w:pPr>
              <w:pStyle w:val="ListParagraph"/>
              <w:keepLines/>
              <w:ind w:left="0"/>
              <w:jc w:val="both"/>
              <w:rPr>
                <w:rFonts w:ascii="Arial" w:hAnsi="Arial" w:cs="Arial"/>
                <w:sz w:val="22"/>
                <w:szCs w:val="22"/>
              </w:rPr>
            </w:pPr>
            <w:r>
              <w:rPr>
                <w:rFonts w:ascii="Arial" w:hAnsi="Arial" w:cs="Arial"/>
                <w:sz w:val="22"/>
                <w:szCs w:val="22"/>
              </w:rPr>
              <w:t xml:space="preserve">M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sidR="00A66F70">
              <w:rPr>
                <w:rFonts w:ascii="Arial" w:hAnsi="Arial" w:cs="Arial"/>
                <w:sz w:val="22"/>
                <w:szCs w:val="22"/>
              </w:rPr>
              <w:fldChar w:fldCharType="end"/>
            </w:r>
            <w:r>
              <w:rPr>
                <w:rFonts w:ascii="Arial" w:hAnsi="Arial" w:cs="Arial"/>
                <w:sz w:val="22"/>
                <w:szCs w:val="22"/>
              </w:rPr>
              <w:t xml:space="preserve"> N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sidR="00A66F70">
              <w:rPr>
                <w:rFonts w:ascii="Arial" w:hAnsi="Arial" w:cs="Arial"/>
                <w:sz w:val="22"/>
                <w:szCs w:val="22"/>
              </w:rPr>
              <w:fldChar w:fldCharType="end"/>
            </w:r>
          </w:p>
        </w:tc>
        <w:tc>
          <w:tcPr>
            <w:tcW w:w="1710" w:type="dxa"/>
          </w:tcPr>
          <w:p w:rsidRPr="00AE3195" w:rsidR="000F12A5" w:rsidP="005325EF" w:rsidRDefault="00536CDC" w14:paraId="76486C0D" w14:textId="040A900A">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name="Text5" w:id="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c>
          <w:tcPr>
            <w:tcW w:w="2970" w:type="dxa"/>
          </w:tcPr>
          <w:p w:rsidRPr="00AE3195" w:rsidR="000F12A5" w:rsidP="005325EF" w:rsidRDefault="00861D58" w14:paraId="536618D2" w14:textId="74F25805">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name="Text6" w:id="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Pr="00AE3195" w:rsidR="000F12A5" w:rsidTr="003733D3" w14:paraId="263CE589" w14:textId="77777777">
        <w:trPr>
          <w:jc w:val="center"/>
        </w:trPr>
        <w:tc>
          <w:tcPr>
            <w:tcW w:w="1530" w:type="dxa"/>
          </w:tcPr>
          <w:p w:rsidRPr="00AE3195" w:rsidR="000F12A5" w:rsidP="000F12A5" w:rsidRDefault="000F12A5" w14:paraId="52635836" w14:textId="77777777">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rsidRPr="00AE3195" w:rsidR="000F12A5" w:rsidP="005325EF" w:rsidRDefault="00536CDC" w14:paraId="483BE26A" w14:textId="7650ED5A">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rsidRPr="00AE3195" w:rsidR="000F12A5" w:rsidP="005325EF" w:rsidRDefault="000F12A5" w14:paraId="3C69CB55" w14:textId="77777777">
            <w:pPr>
              <w:pStyle w:val="ListParagraph"/>
              <w:keepLines/>
              <w:ind w:left="0"/>
              <w:jc w:val="both"/>
              <w:rPr>
                <w:rFonts w:ascii="Arial" w:hAnsi="Arial" w:cs="Arial"/>
                <w:sz w:val="22"/>
                <w:szCs w:val="22"/>
              </w:rPr>
            </w:pPr>
            <w:r>
              <w:rPr>
                <w:rFonts w:ascii="Arial" w:hAnsi="Arial" w:cs="Arial"/>
                <w:sz w:val="22"/>
                <w:szCs w:val="22"/>
              </w:rPr>
              <w:t xml:space="preserve">M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sidR="00A66F70">
              <w:rPr>
                <w:rFonts w:ascii="Arial" w:hAnsi="Arial" w:cs="Arial"/>
                <w:sz w:val="22"/>
                <w:szCs w:val="22"/>
              </w:rPr>
              <w:fldChar w:fldCharType="end"/>
            </w:r>
            <w:r>
              <w:rPr>
                <w:rFonts w:ascii="Arial" w:hAnsi="Arial" w:cs="Arial"/>
                <w:sz w:val="22"/>
                <w:szCs w:val="22"/>
              </w:rPr>
              <w:t xml:space="preserve"> N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sidR="00A66F70">
              <w:rPr>
                <w:rFonts w:ascii="Arial" w:hAnsi="Arial" w:cs="Arial"/>
                <w:sz w:val="22"/>
                <w:szCs w:val="22"/>
              </w:rPr>
              <w:fldChar w:fldCharType="end"/>
            </w:r>
          </w:p>
        </w:tc>
        <w:tc>
          <w:tcPr>
            <w:tcW w:w="1710" w:type="dxa"/>
          </w:tcPr>
          <w:p w:rsidRPr="00AE3195" w:rsidR="000F12A5" w:rsidP="005325EF" w:rsidRDefault="00536CDC" w14:paraId="41AA5904" w14:textId="10F02FA9">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rsidRPr="00AE3195" w:rsidR="000F12A5" w:rsidP="005325EF" w:rsidRDefault="00861D58" w14:paraId="3F25BFD3" w14:textId="17438964">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0F12A5" w:rsidTr="003733D3" w14:paraId="376D6C40" w14:textId="77777777">
        <w:trPr>
          <w:jc w:val="center"/>
        </w:trPr>
        <w:tc>
          <w:tcPr>
            <w:tcW w:w="1530" w:type="dxa"/>
          </w:tcPr>
          <w:p w:rsidRPr="00AE3195" w:rsidR="000F12A5" w:rsidP="000F12A5" w:rsidRDefault="000F12A5" w14:paraId="093E711F" w14:textId="77777777">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rsidRPr="00AE3195" w:rsidR="000F12A5" w:rsidP="005325EF" w:rsidRDefault="00536CDC" w14:paraId="3B865627" w14:textId="74B1EEA2">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rsidRPr="00AE3195" w:rsidR="000F12A5" w:rsidP="005325EF" w:rsidRDefault="000F12A5" w14:paraId="2BA3F03C" w14:textId="77777777">
            <w:pPr>
              <w:pStyle w:val="ListParagraph"/>
              <w:keepLines/>
              <w:ind w:left="0"/>
              <w:jc w:val="both"/>
              <w:rPr>
                <w:rFonts w:ascii="Arial" w:hAnsi="Arial" w:cs="Arial"/>
                <w:sz w:val="22"/>
                <w:szCs w:val="22"/>
              </w:rPr>
            </w:pPr>
            <w:r>
              <w:rPr>
                <w:rFonts w:ascii="Arial" w:hAnsi="Arial" w:cs="Arial"/>
                <w:sz w:val="22"/>
                <w:szCs w:val="22"/>
              </w:rPr>
              <w:t xml:space="preserve">M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sidR="00A66F70">
              <w:rPr>
                <w:rFonts w:ascii="Arial" w:hAnsi="Arial" w:cs="Arial"/>
                <w:sz w:val="22"/>
                <w:szCs w:val="22"/>
              </w:rPr>
              <w:fldChar w:fldCharType="end"/>
            </w:r>
            <w:r>
              <w:rPr>
                <w:rFonts w:ascii="Arial" w:hAnsi="Arial" w:cs="Arial"/>
                <w:sz w:val="22"/>
                <w:szCs w:val="22"/>
              </w:rPr>
              <w:t xml:space="preserve"> N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sidR="00A66F70">
              <w:rPr>
                <w:rFonts w:ascii="Arial" w:hAnsi="Arial" w:cs="Arial"/>
                <w:sz w:val="22"/>
                <w:szCs w:val="22"/>
              </w:rPr>
              <w:fldChar w:fldCharType="end"/>
            </w:r>
          </w:p>
        </w:tc>
        <w:tc>
          <w:tcPr>
            <w:tcW w:w="1710" w:type="dxa"/>
          </w:tcPr>
          <w:p w:rsidRPr="00AE3195" w:rsidR="000F12A5" w:rsidP="005325EF" w:rsidRDefault="00536CDC" w14:paraId="4B43EE03" w14:textId="69612A5A">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rsidRPr="00AE3195" w:rsidR="000F12A5" w:rsidP="005325EF" w:rsidRDefault="00861D58" w14:paraId="080EB61F" w14:textId="14FA7EB3">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0F12A5" w:rsidTr="003733D3" w14:paraId="06216B49" w14:textId="77777777">
        <w:trPr>
          <w:jc w:val="center"/>
        </w:trPr>
        <w:tc>
          <w:tcPr>
            <w:tcW w:w="1530" w:type="dxa"/>
          </w:tcPr>
          <w:p w:rsidRPr="00AE3195" w:rsidR="000F12A5" w:rsidP="000F12A5" w:rsidRDefault="000F12A5" w14:paraId="7BDE946F" w14:textId="77777777">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rsidRPr="00AE3195" w:rsidR="000F12A5" w:rsidP="005325EF" w:rsidRDefault="00536CDC" w14:paraId="24F16794" w14:textId="691CA945">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rsidRPr="00AE3195" w:rsidR="000F12A5" w:rsidP="005325EF" w:rsidRDefault="000F12A5" w14:paraId="5C1F58FA" w14:textId="77777777">
            <w:pPr>
              <w:pStyle w:val="ListParagraph"/>
              <w:keepLines/>
              <w:ind w:left="0"/>
              <w:jc w:val="both"/>
              <w:rPr>
                <w:rFonts w:ascii="Arial" w:hAnsi="Arial" w:cs="Arial"/>
                <w:sz w:val="22"/>
                <w:szCs w:val="22"/>
              </w:rPr>
            </w:pPr>
            <w:r>
              <w:rPr>
                <w:rFonts w:ascii="Arial" w:hAnsi="Arial" w:cs="Arial"/>
                <w:sz w:val="22"/>
                <w:szCs w:val="22"/>
              </w:rPr>
              <w:t xml:space="preserve">M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sidR="00A66F70">
              <w:rPr>
                <w:rFonts w:ascii="Arial" w:hAnsi="Arial" w:cs="Arial"/>
                <w:sz w:val="22"/>
                <w:szCs w:val="22"/>
              </w:rPr>
              <w:fldChar w:fldCharType="end"/>
            </w:r>
            <w:r>
              <w:rPr>
                <w:rFonts w:ascii="Arial" w:hAnsi="Arial" w:cs="Arial"/>
                <w:sz w:val="22"/>
                <w:szCs w:val="22"/>
              </w:rPr>
              <w:t xml:space="preserve"> N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sidR="00A66F70">
              <w:rPr>
                <w:rFonts w:ascii="Arial" w:hAnsi="Arial" w:cs="Arial"/>
                <w:sz w:val="22"/>
                <w:szCs w:val="22"/>
              </w:rPr>
              <w:fldChar w:fldCharType="end"/>
            </w:r>
          </w:p>
        </w:tc>
        <w:tc>
          <w:tcPr>
            <w:tcW w:w="1710" w:type="dxa"/>
          </w:tcPr>
          <w:p w:rsidRPr="00AE3195" w:rsidR="000F12A5" w:rsidP="005325EF" w:rsidRDefault="00536CDC" w14:paraId="39A56236" w14:textId="4FA2B53B">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rsidRPr="00AE3195" w:rsidR="000F12A5" w:rsidP="005325EF" w:rsidRDefault="00861D58" w14:paraId="18B580F8" w14:textId="68DB436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0F12A5" w:rsidTr="003733D3" w14:paraId="51CB27D8" w14:textId="77777777">
        <w:trPr>
          <w:jc w:val="center"/>
        </w:trPr>
        <w:tc>
          <w:tcPr>
            <w:tcW w:w="1530" w:type="dxa"/>
          </w:tcPr>
          <w:p w:rsidRPr="00AE3195" w:rsidR="000F12A5" w:rsidP="000F12A5" w:rsidRDefault="000F12A5" w14:paraId="4B1D840B" w14:textId="77777777">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rsidRPr="00AE3195" w:rsidR="000F12A5" w:rsidP="005325EF" w:rsidRDefault="00536CDC" w14:paraId="465F807F" w14:textId="0B96B5FA">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rsidRPr="00AE3195" w:rsidR="000F12A5" w:rsidP="005325EF" w:rsidRDefault="000F12A5" w14:paraId="58D1748F" w14:textId="77777777">
            <w:pPr>
              <w:pStyle w:val="ListParagraph"/>
              <w:keepLines/>
              <w:ind w:left="0"/>
              <w:jc w:val="both"/>
              <w:rPr>
                <w:rFonts w:ascii="Arial" w:hAnsi="Arial" w:cs="Arial"/>
                <w:sz w:val="22"/>
                <w:szCs w:val="22"/>
              </w:rPr>
            </w:pPr>
            <w:r>
              <w:rPr>
                <w:rFonts w:ascii="Arial" w:hAnsi="Arial" w:cs="Arial"/>
                <w:sz w:val="22"/>
                <w:szCs w:val="22"/>
              </w:rPr>
              <w:t xml:space="preserve">M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sidR="00A66F70">
              <w:rPr>
                <w:rFonts w:ascii="Arial" w:hAnsi="Arial" w:cs="Arial"/>
                <w:sz w:val="22"/>
                <w:szCs w:val="22"/>
              </w:rPr>
              <w:fldChar w:fldCharType="end"/>
            </w:r>
            <w:r>
              <w:rPr>
                <w:rFonts w:ascii="Arial" w:hAnsi="Arial" w:cs="Arial"/>
                <w:sz w:val="22"/>
                <w:szCs w:val="22"/>
              </w:rPr>
              <w:t xml:space="preserve"> N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sidR="00A66F70">
              <w:rPr>
                <w:rFonts w:ascii="Arial" w:hAnsi="Arial" w:cs="Arial"/>
                <w:sz w:val="22"/>
                <w:szCs w:val="22"/>
              </w:rPr>
              <w:fldChar w:fldCharType="end"/>
            </w:r>
          </w:p>
        </w:tc>
        <w:tc>
          <w:tcPr>
            <w:tcW w:w="1710" w:type="dxa"/>
          </w:tcPr>
          <w:p w:rsidRPr="00AE3195" w:rsidR="000F12A5" w:rsidP="005325EF" w:rsidRDefault="00536CDC" w14:paraId="7671656B" w14:textId="300F7FE9">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rsidRPr="00AE3195" w:rsidR="000F12A5" w:rsidP="005325EF" w:rsidRDefault="00861D58" w14:paraId="774CA10B" w14:textId="3EB6F22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0F12A5" w:rsidTr="003733D3" w14:paraId="28751E9A" w14:textId="77777777">
        <w:trPr>
          <w:jc w:val="center"/>
        </w:trPr>
        <w:tc>
          <w:tcPr>
            <w:tcW w:w="1530" w:type="dxa"/>
          </w:tcPr>
          <w:p w:rsidRPr="00AE3195" w:rsidR="000F12A5" w:rsidP="005325EF" w:rsidRDefault="000F12A5" w14:paraId="79C46541" w14:textId="77777777">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rsidRPr="00AE3195" w:rsidR="000F12A5" w:rsidP="005325EF" w:rsidRDefault="00536CDC" w14:paraId="7E6D5C01" w14:textId="2FCFFF9A">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rsidRPr="00AE3195" w:rsidR="000F12A5" w:rsidP="005325EF" w:rsidRDefault="000F12A5" w14:paraId="446F9A0F" w14:textId="77777777">
            <w:pPr>
              <w:pStyle w:val="ListParagraph"/>
              <w:keepLines/>
              <w:ind w:left="0"/>
              <w:jc w:val="both"/>
              <w:rPr>
                <w:rFonts w:ascii="Arial" w:hAnsi="Arial" w:cs="Arial"/>
                <w:sz w:val="22"/>
                <w:szCs w:val="22"/>
              </w:rPr>
            </w:pPr>
            <w:r>
              <w:rPr>
                <w:rFonts w:ascii="Arial" w:hAnsi="Arial" w:cs="Arial"/>
                <w:sz w:val="22"/>
                <w:szCs w:val="22"/>
              </w:rPr>
              <w:t xml:space="preserve">M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sidR="00A66F70">
              <w:rPr>
                <w:rFonts w:ascii="Arial" w:hAnsi="Arial" w:cs="Arial"/>
                <w:sz w:val="22"/>
                <w:szCs w:val="22"/>
              </w:rPr>
              <w:fldChar w:fldCharType="end"/>
            </w:r>
            <w:r>
              <w:rPr>
                <w:rFonts w:ascii="Arial" w:hAnsi="Arial" w:cs="Arial"/>
                <w:sz w:val="22"/>
                <w:szCs w:val="22"/>
              </w:rPr>
              <w:t xml:space="preserve"> N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sidR="00A66F70">
              <w:rPr>
                <w:rFonts w:ascii="Arial" w:hAnsi="Arial" w:cs="Arial"/>
                <w:sz w:val="22"/>
                <w:szCs w:val="22"/>
              </w:rPr>
              <w:fldChar w:fldCharType="end"/>
            </w:r>
          </w:p>
        </w:tc>
        <w:tc>
          <w:tcPr>
            <w:tcW w:w="1710" w:type="dxa"/>
          </w:tcPr>
          <w:p w:rsidRPr="00AE3195" w:rsidR="000F12A5" w:rsidP="005325EF" w:rsidRDefault="00536CDC" w14:paraId="0876097E" w14:textId="5DAAE190">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rsidRPr="00AE3195" w:rsidR="000F12A5" w:rsidP="005325EF" w:rsidRDefault="00861D58" w14:paraId="3356EAA9" w14:textId="0B75CE64">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0F12A5" w:rsidTr="003733D3" w14:paraId="73D2C2D0" w14:textId="77777777">
        <w:trPr>
          <w:trHeight w:val="534" w:hRule="exact"/>
          <w:jc w:val="center"/>
        </w:trPr>
        <w:tc>
          <w:tcPr>
            <w:tcW w:w="1530" w:type="dxa"/>
          </w:tcPr>
          <w:p w:rsidRPr="00AE3195" w:rsidR="000F12A5" w:rsidP="005325EF" w:rsidRDefault="000F12A5" w14:paraId="3023BF2E" w14:textId="77777777">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rsidRPr="00AE3195" w:rsidR="000F12A5" w:rsidP="005325EF" w:rsidRDefault="00536CDC" w14:paraId="666A1B41" w14:textId="598D913C">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rsidRPr="00AE3195" w:rsidR="000F12A5" w:rsidP="005325EF" w:rsidRDefault="000F12A5" w14:paraId="0FA47AC3" w14:textId="77777777">
            <w:pPr>
              <w:pStyle w:val="ListParagraph"/>
              <w:keepLines/>
              <w:ind w:left="0"/>
              <w:jc w:val="both"/>
              <w:rPr>
                <w:rFonts w:ascii="Arial" w:hAnsi="Arial" w:cs="Arial"/>
                <w:sz w:val="22"/>
                <w:szCs w:val="22"/>
              </w:rPr>
            </w:pPr>
            <w:r>
              <w:rPr>
                <w:rFonts w:ascii="Arial" w:hAnsi="Arial" w:cs="Arial"/>
                <w:sz w:val="22"/>
                <w:szCs w:val="22"/>
              </w:rPr>
              <w:t xml:space="preserve">M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sidR="00A66F70">
              <w:rPr>
                <w:rFonts w:ascii="Arial" w:hAnsi="Arial" w:cs="Arial"/>
                <w:sz w:val="22"/>
                <w:szCs w:val="22"/>
              </w:rPr>
              <w:fldChar w:fldCharType="end"/>
            </w:r>
            <w:r>
              <w:rPr>
                <w:rFonts w:ascii="Arial" w:hAnsi="Arial" w:cs="Arial"/>
                <w:sz w:val="22"/>
                <w:szCs w:val="22"/>
              </w:rPr>
              <w:t xml:space="preserve"> N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sidR="00A66F70">
              <w:rPr>
                <w:rFonts w:ascii="Arial" w:hAnsi="Arial" w:cs="Arial"/>
                <w:sz w:val="22"/>
                <w:szCs w:val="22"/>
              </w:rPr>
              <w:fldChar w:fldCharType="end"/>
            </w:r>
          </w:p>
        </w:tc>
        <w:tc>
          <w:tcPr>
            <w:tcW w:w="1710" w:type="dxa"/>
          </w:tcPr>
          <w:p w:rsidRPr="00AE3195" w:rsidR="000F12A5" w:rsidP="005325EF" w:rsidRDefault="00536CDC" w14:paraId="34063EC4" w14:textId="7F9C3B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rsidRPr="00AE3195" w:rsidR="000F12A5" w:rsidP="005325EF" w:rsidRDefault="00861D58" w14:paraId="6EA2BA52" w14:textId="417B9996">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Pr="00AE3195" w:rsidR="000F12A5" w:rsidTr="003733D3" w14:paraId="48361AA1" w14:textId="77777777">
        <w:trPr>
          <w:trHeight w:val="633" w:hRule="exact"/>
          <w:jc w:val="center"/>
        </w:trPr>
        <w:tc>
          <w:tcPr>
            <w:tcW w:w="1530" w:type="dxa"/>
          </w:tcPr>
          <w:p w:rsidRPr="00AE3195" w:rsidR="000F12A5" w:rsidP="000F12A5" w:rsidRDefault="000F12A5" w14:paraId="77889C78" w14:textId="77777777">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rsidRPr="00AE3195" w:rsidR="000F12A5" w:rsidP="005325EF" w:rsidRDefault="00536CDC" w14:paraId="4EE7B1FC" w14:textId="27097FEB">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rsidRPr="00AE3195" w:rsidR="000F12A5" w:rsidP="005325EF" w:rsidRDefault="000F12A5" w14:paraId="29A3FD45" w14:textId="77777777">
            <w:pPr>
              <w:pStyle w:val="ListParagraph"/>
              <w:keepLines/>
              <w:ind w:left="0"/>
              <w:jc w:val="both"/>
              <w:rPr>
                <w:rFonts w:ascii="Arial" w:hAnsi="Arial" w:cs="Arial"/>
                <w:sz w:val="22"/>
                <w:szCs w:val="22"/>
              </w:rPr>
            </w:pPr>
            <w:r>
              <w:rPr>
                <w:rFonts w:ascii="Arial" w:hAnsi="Arial" w:cs="Arial"/>
                <w:sz w:val="22"/>
                <w:szCs w:val="22"/>
              </w:rPr>
              <w:t xml:space="preserve">M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sidR="00A66F70">
              <w:rPr>
                <w:rFonts w:ascii="Arial" w:hAnsi="Arial" w:cs="Arial"/>
                <w:sz w:val="22"/>
                <w:szCs w:val="22"/>
              </w:rPr>
              <w:fldChar w:fldCharType="end"/>
            </w:r>
            <w:r>
              <w:rPr>
                <w:rFonts w:ascii="Arial" w:hAnsi="Arial" w:cs="Arial"/>
                <w:sz w:val="22"/>
                <w:szCs w:val="22"/>
              </w:rPr>
              <w:t xml:space="preserve"> N </w:t>
            </w:r>
            <w:r w:rsidRPr="00AE3195" w:rsidR="00A66F70">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sidR="00A66F70">
              <w:rPr>
                <w:rFonts w:ascii="Arial" w:hAnsi="Arial" w:cs="Arial"/>
                <w:sz w:val="22"/>
                <w:szCs w:val="22"/>
              </w:rPr>
              <w:fldChar w:fldCharType="end"/>
            </w:r>
          </w:p>
        </w:tc>
        <w:tc>
          <w:tcPr>
            <w:tcW w:w="1710" w:type="dxa"/>
          </w:tcPr>
          <w:p w:rsidRPr="00AE3195" w:rsidR="000F12A5" w:rsidP="005325EF" w:rsidRDefault="00536CDC" w14:paraId="1338090D" w14:textId="27B42BD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rsidRPr="00AE3195" w:rsidR="000F12A5" w:rsidP="005325EF" w:rsidRDefault="00861D58" w14:paraId="67BFE80D" w14:textId="3DBFDF5E">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Pr="00AE3195" w:rsidR="00AE3195" w:rsidP="00AE3195" w:rsidRDefault="00AE3195" w14:paraId="5EA87F82" w14:textId="77777777">
      <w:pPr>
        <w:pStyle w:val="ListParagraph"/>
        <w:keepLines/>
        <w:tabs>
          <w:tab w:val="left" w:pos="360"/>
          <w:tab w:val="left" w:pos="1350"/>
        </w:tabs>
        <w:ind w:left="0"/>
        <w:contextualSpacing/>
        <w:jc w:val="both"/>
        <w:rPr>
          <w:rFonts w:ascii="Arial" w:hAnsi="Arial" w:cs="Arial"/>
          <w:b/>
          <w:sz w:val="22"/>
          <w:szCs w:val="22"/>
        </w:rPr>
      </w:pPr>
    </w:p>
    <w:p w:rsidRPr="00AE3195" w:rsidR="00AE3195" w:rsidP="00AE3195" w:rsidRDefault="00DD3EA1" w14:paraId="01308316" w14:textId="77777777">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Pr="00AE3195" w:rsid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Pr="00AE3195" w:rsidR="00AE3195">
        <w:rPr>
          <w:rFonts w:ascii="Arial" w:hAnsi="Arial" w:cs="Arial"/>
          <w:b/>
          <w:sz w:val="22"/>
          <w:szCs w:val="22"/>
        </w:rPr>
        <w:t xml:space="preserve"> </w:t>
      </w:r>
      <w:r w:rsidR="00065D81">
        <w:rPr>
          <w:rFonts w:ascii="Arial" w:hAnsi="Arial" w:cs="Arial"/>
          <w:b/>
          <w:sz w:val="22"/>
          <w:szCs w:val="22"/>
        </w:rPr>
        <w:t xml:space="preserve">indicated </w:t>
      </w:r>
      <w:r w:rsidRPr="00AE3195" w:rsidR="00AE3195">
        <w:rPr>
          <w:rFonts w:ascii="Arial" w:hAnsi="Arial" w:cs="Arial"/>
          <w:b/>
          <w:sz w:val="22"/>
          <w:szCs w:val="22"/>
        </w:rPr>
        <w:t xml:space="preserve">that </w:t>
      </w:r>
      <w:r w:rsidR="00065D81">
        <w:rPr>
          <w:rFonts w:ascii="Arial" w:hAnsi="Arial" w:cs="Arial"/>
          <w:b/>
          <w:sz w:val="22"/>
          <w:szCs w:val="22"/>
        </w:rPr>
        <w:t xml:space="preserve">it </w:t>
      </w:r>
      <w:r w:rsidRPr="00AE3195" w:rsidR="00AE3195">
        <w:rPr>
          <w:rFonts w:ascii="Arial" w:hAnsi="Arial" w:cs="Arial"/>
          <w:b/>
          <w:sz w:val="22"/>
          <w:szCs w:val="22"/>
        </w:rPr>
        <w:t>will be the</w:t>
      </w:r>
      <w:r w:rsidR="00347315">
        <w:rPr>
          <w:rFonts w:ascii="Arial" w:hAnsi="Arial" w:cs="Arial"/>
          <w:b/>
          <w:sz w:val="22"/>
          <w:szCs w:val="22"/>
        </w:rPr>
        <w:t xml:space="preserve"> lead CEQA agency for</w:t>
      </w:r>
      <w:r w:rsidRPr="00AE3195" w:rsidR="00AE3195">
        <w:rPr>
          <w:rFonts w:ascii="Arial" w:hAnsi="Arial" w:cs="Arial"/>
          <w:b/>
          <w:sz w:val="22"/>
          <w:szCs w:val="22"/>
        </w:rPr>
        <w:t xml:space="preserve"> the project?</w:t>
      </w:r>
    </w:p>
    <w:p w:rsidRPr="00AE3195" w:rsidR="00AE3195" w:rsidP="00AE3195" w:rsidRDefault="00AE3195" w14:paraId="3D2182D6" w14:textId="77777777">
      <w:pPr>
        <w:pStyle w:val="ListParagraph"/>
        <w:keepLines/>
        <w:tabs>
          <w:tab w:val="left" w:pos="360"/>
          <w:tab w:val="left" w:pos="1350"/>
        </w:tabs>
        <w:ind w:left="360"/>
        <w:contextualSpacing/>
        <w:jc w:val="both"/>
        <w:rPr>
          <w:rFonts w:ascii="Arial" w:hAnsi="Arial" w:cs="Arial"/>
          <w:b/>
          <w:sz w:val="22"/>
          <w:szCs w:val="22"/>
        </w:rPr>
      </w:pPr>
    </w:p>
    <w:p w:rsidR="003B6E7D" w:rsidP="003B6E7D" w:rsidRDefault="00A66F70" w14:paraId="49A52D26" w14:textId="77777777">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Pr="00AE3195" w:rsidR="003B6E7D">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r w:rsidRPr="00AE3195" w:rsidR="003B6E7D">
        <w:rPr>
          <w:rFonts w:ascii="Arial" w:hAnsi="Arial" w:cs="Arial"/>
          <w:sz w:val="22"/>
          <w:szCs w:val="22"/>
        </w:rPr>
        <w:t xml:space="preserve"> </w:t>
      </w:r>
      <w:r w:rsidRPr="00AE3195" w:rsidR="003B6E7D">
        <w:rPr>
          <w:rFonts w:ascii="Arial" w:hAnsi="Arial" w:cs="Arial"/>
          <w:b/>
          <w:sz w:val="22"/>
          <w:szCs w:val="22"/>
        </w:rPr>
        <w:t xml:space="preserve">No. </w:t>
      </w:r>
    </w:p>
    <w:p w:rsidRPr="00AE3195" w:rsidR="00AE3195" w:rsidP="00AE3195" w:rsidRDefault="00A66F70" w14:paraId="60C1F534" w14:textId="0EEA1926">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Pr="00AE3195" w:rsidR="00AE319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r w:rsidRPr="00AE3195" w:rsidR="00AE3195">
        <w:rPr>
          <w:rFonts w:ascii="Arial" w:hAnsi="Arial" w:cs="Arial"/>
          <w:sz w:val="22"/>
          <w:szCs w:val="22"/>
        </w:rPr>
        <w:t xml:space="preserve"> </w:t>
      </w:r>
      <w:r w:rsidRPr="00AE3195" w:rsidR="00AE3195">
        <w:rPr>
          <w:rFonts w:ascii="Arial" w:hAnsi="Arial" w:cs="Arial"/>
          <w:b/>
          <w:sz w:val="22"/>
          <w:szCs w:val="22"/>
        </w:rPr>
        <w:t>Yes</w:t>
      </w:r>
      <w:r w:rsidRPr="00AE3195" w:rsidR="00AE3195">
        <w:rPr>
          <w:rFonts w:ascii="Arial" w:hAnsi="Arial" w:cs="Arial"/>
          <w:sz w:val="22"/>
          <w:szCs w:val="22"/>
        </w:rPr>
        <w:t xml:space="preserve">. Provide the name of </w:t>
      </w:r>
      <w:r w:rsidRPr="00AE3195" w:rsidR="00AE3195">
        <w:rPr>
          <w:rFonts w:ascii="Arial" w:hAnsi="Arial" w:cs="Arial"/>
          <w:sz w:val="22"/>
          <w:szCs w:val="22"/>
          <w:u w:val="single"/>
        </w:rPr>
        <w:t>and</w:t>
      </w:r>
      <w:r w:rsidRPr="00AE3195" w:rsid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rsidRPr="00AE3195" w:rsidR="00AE3195" w:rsidP="00AE3195" w:rsidRDefault="00AE3195" w14:paraId="0BE8A309" w14:textId="77777777">
      <w:pPr>
        <w:pStyle w:val="ListParagraph"/>
        <w:keepLines/>
        <w:tabs>
          <w:tab w:val="left" w:pos="360"/>
          <w:tab w:val="left" w:pos="1350"/>
        </w:tabs>
        <w:ind w:left="0"/>
        <w:contextualSpacing/>
        <w:jc w:val="both"/>
        <w:rPr>
          <w:rFonts w:ascii="Arial" w:hAnsi="Arial" w:cs="Arial"/>
          <w:b/>
          <w:sz w:val="22"/>
          <w:szCs w:val="22"/>
        </w:rPr>
      </w:pPr>
    </w:p>
    <w:p w:rsidR="00024CC4" w:rsidRDefault="00024CC4" w14:paraId="76C34D42" w14:textId="77777777">
      <w:pPr>
        <w:rPr>
          <w:rFonts w:ascii="Arial" w:hAnsi="Arial" w:cs="Arial"/>
          <w:b/>
          <w:sz w:val="22"/>
          <w:szCs w:val="22"/>
        </w:rPr>
      </w:pPr>
      <w:r>
        <w:rPr>
          <w:rFonts w:ascii="Arial" w:hAnsi="Arial" w:cs="Arial"/>
          <w:b/>
          <w:sz w:val="22"/>
          <w:szCs w:val="22"/>
        </w:rPr>
        <w:br w:type="page"/>
      </w:r>
    </w:p>
    <w:p w:rsidRPr="00AE3195" w:rsidR="00AE3195" w:rsidP="00AE3195" w:rsidRDefault="00AE3195" w14:paraId="3D77D7A2" w14:textId="77777777">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rsidRPr="00AE3195" w:rsidR="00AE3195" w:rsidP="00AE3195" w:rsidRDefault="00AE3195" w14:paraId="39984907" w14:textId="77777777">
      <w:pPr>
        <w:pStyle w:val="ListParagraph"/>
        <w:keepLines/>
        <w:ind w:left="0"/>
        <w:jc w:val="both"/>
        <w:rPr>
          <w:rFonts w:ascii="Arial" w:hAnsi="Arial" w:cs="Arial"/>
          <w:sz w:val="22"/>
          <w:szCs w:val="22"/>
        </w:rPr>
      </w:pPr>
    </w:p>
    <w:p w:rsidR="00347315" w:rsidP="00347315" w:rsidRDefault="00A66F70" w14:paraId="22366FF4" w14:textId="77777777">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Pr="00AE3195" w:rsidR="00347315">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r w:rsidRPr="00AE3195" w:rsidR="00347315">
        <w:rPr>
          <w:rFonts w:ascii="Arial" w:hAnsi="Arial" w:cs="Arial"/>
          <w:sz w:val="22"/>
          <w:szCs w:val="22"/>
        </w:rPr>
        <w:t xml:space="preserve"> </w:t>
      </w:r>
      <w:r w:rsidRPr="00AE3195" w:rsidR="00347315">
        <w:rPr>
          <w:rFonts w:ascii="Arial" w:hAnsi="Arial" w:cs="Arial"/>
          <w:b/>
          <w:sz w:val="22"/>
          <w:szCs w:val="22"/>
        </w:rPr>
        <w:t>No</w:t>
      </w:r>
      <w:r w:rsidRPr="00347315" w:rsidR="00347315">
        <w:rPr>
          <w:rFonts w:ascii="Arial" w:hAnsi="Arial" w:cs="Arial"/>
          <w:b/>
          <w:sz w:val="22"/>
          <w:szCs w:val="22"/>
        </w:rPr>
        <w:t>.</w:t>
      </w:r>
    </w:p>
    <w:p w:rsidRPr="00E80E6C" w:rsidR="007E3070" w:rsidP="007E3070" w:rsidRDefault="00A66F70" w14:paraId="1D71B863" w14:textId="77777777">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Pr="00AE3195" w:rsidR="006F0EF6">
        <w:rPr>
          <w:rFonts w:ascii="Arial" w:hAnsi="Arial" w:cs="Arial"/>
          <w:sz w:val="22"/>
          <w:szCs w:val="22"/>
        </w:rPr>
        <w:instrText xml:space="preserve"> FORMCHECKBOX </w:instrText>
      </w:r>
      <w:r w:rsidR="00F17519">
        <w:rPr>
          <w:rFonts w:ascii="Arial" w:hAnsi="Arial" w:cs="Arial"/>
          <w:sz w:val="22"/>
          <w:szCs w:val="22"/>
        </w:rPr>
      </w:r>
      <w:r w:rsidR="00F17519">
        <w:rPr>
          <w:rFonts w:ascii="Arial" w:hAnsi="Arial" w:cs="Arial"/>
          <w:sz w:val="22"/>
          <w:szCs w:val="22"/>
        </w:rPr>
        <w:fldChar w:fldCharType="separate"/>
      </w:r>
      <w:r w:rsidRPr="00AE3195">
        <w:rPr>
          <w:rFonts w:ascii="Arial" w:hAnsi="Arial" w:cs="Arial"/>
          <w:sz w:val="22"/>
          <w:szCs w:val="22"/>
        </w:rPr>
        <w:fldChar w:fldCharType="end"/>
      </w:r>
      <w:r w:rsidRPr="00AE3195" w:rsidR="006F0EF6">
        <w:rPr>
          <w:rFonts w:ascii="Arial" w:hAnsi="Arial" w:cs="Arial"/>
          <w:sz w:val="22"/>
          <w:szCs w:val="22"/>
        </w:rPr>
        <w:t xml:space="preserve"> </w:t>
      </w:r>
      <w:r w:rsidRPr="00AE3195" w:rsidR="006F0EF6">
        <w:rPr>
          <w:rFonts w:ascii="Arial" w:hAnsi="Arial" w:cs="Arial"/>
          <w:b/>
          <w:sz w:val="22"/>
          <w:szCs w:val="22"/>
        </w:rPr>
        <w:t>Yes</w:t>
      </w:r>
      <w:r w:rsidRPr="00347315" w:rsidR="006F0EF6">
        <w:rPr>
          <w:rFonts w:ascii="Arial" w:hAnsi="Arial" w:cs="Arial"/>
          <w:b/>
          <w:sz w:val="22"/>
          <w:szCs w:val="22"/>
        </w:rPr>
        <w:t>.</w:t>
      </w:r>
      <w:r w:rsidRPr="00AE3195" w:rsidR="006F0EF6">
        <w:rPr>
          <w:rFonts w:ascii="Arial" w:hAnsi="Arial" w:cs="Arial"/>
          <w:sz w:val="22"/>
          <w:szCs w:val="22"/>
        </w:rPr>
        <w:t xml:space="preserve"> </w:t>
      </w:r>
      <w:r w:rsidR="007E3070">
        <w:rPr>
          <w:rFonts w:ascii="Arial" w:hAnsi="Arial" w:cs="Arial"/>
          <w:sz w:val="22"/>
          <w:szCs w:val="22"/>
        </w:rPr>
        <w:t xml:space="preserve">Complete the chart below </w:t>
      </w:r>
      <w:r w:rsidRPr="00AE3195" w:rsidR="006F0EF6">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Pr="00E80E6C" w:rsidR="007E3070">
        <w:rPr>
          <w:rFonts w:ascii="Arial" w:hAnsi="Arial" w:cs="Arial"/>
          <w:sz w:val="22"/>
          <w:szCs w:val="22"/>
        </w:rPr>
        <w:t xml:space="preserve"> </w:t>
      </w:r>
      <w:r w:rsidRPr="0044588B" w:rsidR="007E3070">
        <w:rPr>
          <w:rFonts w:ascii="Arial" w:hAnsi="Arial" w:cs="Arial"/>
          <w:b/>
          <w:sz w:val="22"/>
          <w:szCs w:val="22"/>
        </w:rPr>
        <w:t xml:space="preserve">Cut and paste </w:t>
      </w:r>
      <w:r w:rsidR="00E76AF4">
        <w:rPr>
          <w:rFonts w:ascii="Arial" w:hAnsi="Arial" w:cs="Arial"/>
          <w:sz w:val="22"/>
          <w:szCs w:val="22"/>
        </w:rPr>
        <w:t xml:space="preserve">the chart </w:t>
      </w:r>
      <w:r w:rsidRPr="00E80E6C" w:rsidR="007E3070">
        <w:rPr>
          <w:rFonts w:ascii="Arial" w:hAnsi="Arial" w:cs="Arial"/>
          <w:sz w:val="22"/>
          <w:szCs w:val="22"/>
        </w:rPr>
        <w:t xml:space="preserve">if more than one agency </w:t>
      </w:r>
      <w:r w:rsidR="00E76AF4">
        <w:rPr>
          <w:rFonts w:ascii="Arial" w:hAnsi="Arial" w:cs="Arial"/>
          <w:sz w:val="22"/>
          <w:szCs w:val="22"/>
        </w:rPr>
        <w:t>has prepared environmental documents</w:t>
      </w:r>
      <w:r w:rsidRPr="00E80E6C" w:rsidR="007E3070">
        <w:rPr>
          <w:rFonts w:ascii="Arial" w:hAnsi="Arial" w:cs="Arial"/>
          <w:sz w:val="22"/>
          <w:szCs w:val="22"/>
        </w:rPr>
        <w:t>.</w:t>
      </w:r>
      <w:r w:rsidRPr="00B02152" w:rsidR="00B02152">
        <w:rPr>
          <w:rFonts w:ascii="Arial" w:hAnsi="Arial" w:cs="Arial"/>
          <w:b/>
          <w:sz w:val="22"/>
          <w:szCs w:val="22"/>
        </w:rPr>
        <w:t xml:space="preserve"> </w:t>
      </w:r>
      <w:r w:rsidRPr="00E80E6C" w:rsidR="00B02152">
        <w:rPr>
          <w:rFonts w:ascii="Arial" w:hAnsi="Arial" w:cs="Arial"/>
          <w:b/>
          <w:sz w:val="22"/>
          <w:szCs w:val="22"/>
        </w:rPr>
        <w:t>Attach</w:t>
      </w:r>
      <w:r w:rsidRPr="00E80E6C" w:rsidR="00B02152">
        <w:rPr>
          <w:rFonts w:ascii="Arial" w:hAnsi="Arial" w:cs="Arial"/>
          <w:sz w:val="22"/>
          <w:szCs w:val="22"/>
        </w:rPr>
        <w:t xml:space="preserve"> any document identified below</w:t>
      </w:r>
      <w:r w:rsidR="00B02152">
        <w:rPr>
          <w:rFonts w:ascii="Arial" w:hAnsi="Arial" w:cs="Arial"/>
          <w:sz w:val="22"/>
          <w:szCs w:val="22"/>
        </w:rPr>
        <w:t xml:space="preserve"> to this form</w:t>
      </w:r>
      <w:r w:rsidRPr="00E80E6C" w:rsidR="00B02152">
        <w:rPr>
          <w:rFonts w:ascii="Arial" w:hAnsi="Arial" w:cs="Arial"/>
          <w:sz w:val="22"/>
          <w:szCs w:val="22"/>
        </w:rPr>
        <w:t>.</w:t>
      </w:r>
    </w:p>
    <w:p w:rsidR="006F0EF6" w:rsidP="006F0EF6" w:rsidRDefault="006F0EF6" w14:paraId="2EBB7227" w14:textId="77777777">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Pr="00AE3195" w:rsidR="00B51093" w:rsidTr="4AB1A4FC" w14:paraId="1F934807" w14:textId="77777777">
        <w:trPr>
          <w:tblHeader/>
          <w:jc w:val="center"/>
        </w:trPr>
        <w:tc>
          <w:tcPr>
            <w:tcW w:w="9090" w:type="dxa"/>
            <w:gridSpan w:val="5"/>
          </w:tcPr>
          <w:p w:rsidRPr="004E0A0B" w:rsidR="00B51093" w:rsidP="007E3070" w:rsidRDefault="00B51093" w14:paraId="681700E1" w14:textId="21EC51F8">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sidR="000E6A8A">
              <w:rPr>
                <w:rFonts w:ascii="Arial" w:hAnsi="Arial" w:cs="Arial"/>
                <w:sz w:val="20"/>
                <w:szCs w:val="20"/>
              </w:rPr>
              <w:fldChar w:fldCharType="begin">
                <w:ffData>
                  <w:name w:val="Text7"/>
                  <w:enabled/>
                  <w:calcOnExit w:val="0"/>
                  <w:statusText w:type="text" w:val="enter the name of the agency"/>
                  <w:textInput/>
                </w:ffData>
              </w:fldChar>
            </w:r>
            <w:bookmarkStart w:name="Text7" w:id="7"/>
            <w:r w:rsidR="000E6A8A">
              <w:rPr>
                <w:rFonts w:ascii="Arial" w:hAnsi="Arial" w:cs="Arial"/>
                <w:sz w:val="20"/>
                <w:szCs w:val="20"/>
              </w:rPr>
              <w:instrText xml:space="preserve"> FORMTEXT </w:instrText>
            </w:r>
            <w:r w:rsidR="000E6A8A">
              <w:rPr>
                <w:rFonts w:ascii="Arial" w:hAnsi="Arial" w:cs="Arial"/>
                <w:sz w:val="20"/>
                <w:szCs w:val="20"/>
              </w:rPr>
            </w:r>
            <w:r w:rsidR="000E6A8A">
              <w:rPr>
                <w:rFonts w:ascii="Arial" w:hAnsi="Arial" w:cs="Arial"/>
                <w:sz w:val="20"/>
                <w:szCs w:val="20"/>
              </w:rPr>
              <w:fldChar w:fldCharType="separate"/>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sz w:val="20"/>
                <w:szCs w:val="20"/>
              </w:rPr>
              <w:fldChar w:fldCharType="end"/>
            </w:r>
            <w:bookmarkEnd w:id="7"/>
          </w:p>
          <w:p w:rsidRPr="0019088D" w:rsidR="00B51093" w:rsidP="008A73B7" w:rsidRDefault="00B51093" w14:paraId="5589B937" w14:textId="40700B4F">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sidR="0084711C">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name="Text8" w:id="8"/>
            <w:r w:rsidR="0084711C">
              <w:rPr>
                <w:rFonts w:ascii="Arial" w:hAnsi="Arial" w:cs="Arial"/>
                <w:b/>
                <w:sz w:val="20"/>
                <w:szCs w:val="20"/>
              </w:rPr>
              <w:instrText xml:space="preserve"> FORMTEXT </w:instrText>
            </w:r>
            <w:r w:rsidR="0084711C">
              <w:rPr>
                <w:rFonts w:ascii="Arial" w:hAnsi="Arial" w:cs="Arial"/>
                <w:b/>
                <w:sz w:val="20"/>
                <w:szCs w:val="20"/>
              </w:rPr>
            </w:r>
            <w:r w:rsidR="0084711C">
              <w:rPr>
                <w:rFonts w:ascii="Arial" w:hAnsi="Arial" w:cs="Arial"/>
                <w:b/>
                <w:sz w:val="20"/>
                <w:szCs w:val="20"/>
              </w:rPr>
              <w:fldChar w:fldCharType="separate"/>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sz w:val="20"/>
                <w:szCs w:val="20"/>
              </w:rPr>
              <w:fldChar w:fldCharType="end"/>
            </w:r>
            <w:bookmarkEnd w:id="8"/>
          </w:p>
        </w:tc>
      </w:tr>
      <w:tr w:rsidRPr="00AE3195" w:rsidR="00AE3195" w:rsidTr="4AB1A4FC" w14:paraId="6ED66F11" w14:textId="77777777">
        <w:trPr>
          <w:jc w:val="center"/>
        </w:trPr>
        <w:tc>
          <w:tcPr>
            <w:tcW w:w="2160" w:type="dxa"/>
            <w:shd w:val="clear" w:color="auto" w:fill="BFBFBF" w:themeFill="background1" w:themeFillShade="BF"/>
          </w:tcPr>
          <w:p w:rsidRPr="0019088D" w:rsidR="00AE3195" w:rsidP="004E0A0B" w:rsidRDefault="004E0A0B" w14:paraId="703EEE3C" w14:textId="77777777">
            <w:pPr>
              <w:pStyle w:val="ListParagraph"/>
              <w:keepLines/>
              <w:ind w:left="0"/>
              <w:rPr>
                <w:rFonts w:ascii="Arial" w:hAnsi="Arial" w:cs="Arial"/>
                <w:b/>
                <w:sz w:val="20"/>
                <w:szCs w:val="20"/>
              </w:rPr>
            </w:pPr>
            <w:r>
              <w:rPr>
                <w:rFonts w:ascii="Arial" w:hAnsi="Arial" w:cs="Arial"/>
                <w:b/>
                <w:sz w:val="20"/>
                <w:szCs w:val="20"/>
              </w:rPr>
              <w:t>CEQA Determination/</w:t>
            </w:r>
            <w:r w:rsidRPr="0019088D" w:rsidR="00AE3195">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rsidRPr="0019088D" w:rsidR="00AE3195" w:rsidP="00577197" w:rsidRDefault="00AE3195" w14:paraId="39466EC1" w14:textId="7777777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Pr="00577197" w:rsidR="00577197">
              <w:rPr>
                <w:rFonts w:ascii="Arial" w:hAnsi="Arial" w:cs="Arial"/>
                <w:b/>
                <w:sz w:val="20"/>
                <w:szCs w:val="20"/>
                <w:u w:val="single"/>
              </w:rPr>
              <w:t>(Attach the document to this form)</w:t>
            </w:r>
          </w:p>
        </w:tc>
        <w:tc>
          <w:tcPr>
            <w:tcW w:w="1620" w:type="dxa"/>
            <w:shd w:val="clear" w:color="auto" w:fill="BFBFBF" w:themeFill="background1" w:themeFillShade="BF"/>
          </w:tcPr>
          <w:p w:rsidRPr="0019088D" w:rsidR="00AE3195" w:rsidP="005325EF" w:rsidRDefault="00AE3195" w14:paraId="5E13BECC" w14:textId="77777777">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rsidRPr="0019088D" w:rsidR="00AE3195" w:rsidP="005325EF" w:rsidRDefault="00AE3195" w14:paraId="368B8C66" w14:textId="77777777">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rsidRPr="0019088D" w:rsidR="00AE3195" w:rsidP="0003365B" w:rsidRDefault="00AE3195" w14:paraId="2295FB4D" w14:textId="77777777">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
        </w:tc>
      </w:tr>
      <w:tr w:rsidRPr="00AE3195" w:rsidR="00AE3195" w:rsidTr="4AB1A4FC" w14:paraId="6931002A" w14:textId="77777777">
        <w:trPr>
          <w:jc w:val="center"/>
        </w:trPr>
        <w:tc>
          <w:tcPr>
            <w:tcW w:w="2160" w:type="dxa"/>
          </w:tcPr>
          <w:p w:rsidR="00AE3195" w:rsidP="0019088D" w:rsidRDefault="00AE3195" w14:paraId="336FE4ED" w14:textId="77777777">
            <w:pPr>
              <w:pStyle w:val="ListParagraph"/>
              <w:keepLines/>
              <w:ind w:left="0"/>
              <w:rPr>
                <w:rFonts w:ascii="Arial" w:hAnsi="Arial" w:cs="Arial"/>
                <w:sz w:val="20"/>
                <w:szCs w:val="20"/>
              </w:rPr>
            </w:pPr>
            <w:r w:rsidRPr="0019088D">
              <w:rPr>
                <w:rFonts w:ascii="Arial" w:hAnsi="Arial" w:cs="Arial"/>
                <w:sz w:val="20"/>
                <w:szCs w:val="20"/>
              </w:rPr>
              <w:t>Not a project</w:t>
            </w:r>
          </w:p>
          <w:p w:rsidRPr="0019088D" w:rsidR="004E0A0B" w:rsidP="00371764" w:rsidRDefault="00A66F70" w14:paraId="66AE146A" w14:textId="77777777">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sidR="004E0A0B">
              <w:rPr>
                <w:rFonts w:ascii="Arial" w:hAnsi="Arial" w:cs="Arial"/>
                <w:sz w:val="20"/>
                <w:szCs w:val="20"/>
              </w:rPr>
              <w:instrText xml:space="preserve"> FORMCHECKBOX </w:instrText>
            </w:r>
            <w:r w:rsidR="00F17519">
              <w:rPr>
                <w:rFonts w:ascii="Arial" w:hAnsi="Arial" w:cs="Arial"/>
                <w:sz w:val="20"/>
                <w:szCs w:val="20"/>
              </w:rPr>
            </w:r>
            <w:r w:rsidR="00F17519">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Pr="0019088D" w:rsidR="004E0A0B">
              <w:rPr>
                <w:rFonts w:ascii="Arial" w:hAnsi="Arial" w:cs="Arial"/>
                <w:sz w:val="20"/>
                <w:szCs w:val="20"/>
              </w:rPr>
              <w:t>Email</w:t>
            </w:r>
          </w:p>
          <w:p w:rsidRPr="0019088D" w:rsidR="008A69B8" w:rsidP="008A69B8" w:rsidRDefault="00A66F70" w14:paraId="3F5208D0" w14:textId="77777777">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sidR="008A69B8">
              <w:rPr>
                <w:rFonts w:ascii="Arial" w:hAnsi="Arial" w:cs="Arial"/>
                <w:sz w:val="20"/>
                <w:szCs w:val="20"/>
              </w:rPr>
              <w:instrText xml:space="preserve"> FORMCHECKBOX </w:instrText>
            </w:r>
            <w:r w:rsidR="00F17519">
              <w:rPr>
                <w:rFonts w:ascii="Arial" w:hAnsi="Arial" w:cs="Arial"/>
                <w:sz w:val="20"/>
                <w:szCs w:val="20"/>
              </w:rPr>
            </w:r>
            <w:r w:rsidR="00F17519">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Pr="0019088D" w:rsidR="008A69B8">
              <w:rPr>
                <w:rFonts w:ascii="Arial" w:hAnsi="Arial" w:cs="Arial"/>
                <w:sz w:val="20"/>
                <w:szCs w:val="20"/>
              </w:rPr>
              <w:t xml:space="preserve">Letter </w:t>
            </w:r>
          </w:p>
          <w:p w:rsidRPr="0019088D" w:rsidR="004E0A0B" w:rsidP="004E0A0B" w:rsidRDefault="00A66F70" w14:paraId="4928F964" w14:textId="77777777">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sidR="004E0A0B">
              <w:rPr>
                <w:rFonts w:ascii="Arial" w:hAnsi="Arial" w:cs="Arial"/>
                <w:sz w:val="20"/>
                <w:szCs w:val="20"/>
              </w:rPr>
              <w:instrText xml:space="preserve"> FORMCHECKBOX </w:instrText>
            </w:r>
            <w:r w:rsidR="00F17519">
              <w:rPr>
                <w:rFonts w:ascii="Arial" w:hAnsi="Arial" w:cs="Arial"/>
                <w:sz w:val="20"/>
                <w:szCs w:val="20"/>
              </w:rPr>
            </w:r>
            <w:r w:rsidR="00F17519">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Pr="0019088D" w:rsidR="004E0A0B">
              <w:rPr>
                <w:rFonts w:ascii="Arial" w:hAnsi="Arial" w:cs="Arial"/>
                <w:sz w:val="20"/>
                <w:szCs w:val="20"/>
              </w:rPr>
              <w:t>Resolution</w:t>
            </w:r>
          </w:p>
          <w:p w:rsidRPr="0019088D" w:rsidR="004E0A0B" w:rsidP="004E0A0B" w:rsidRDefault="00A66F70" w14:paraId="43F44566" w14:textId="7CF755B5">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sidR="004E0A0B">
              <w:rPr>
                <w:rFonts w:ascii="Arial" w:hAnsi="Arial" w:cs="Arial"/>
                <w:sz w:val="20"/>
                <w:szCs w:val="20"/>
              </w:rPr>
              <w:instrText xml:space="preserve"> FORMCHECKBOX </w:instrText>
            </w:r>
            <w:r w:rsidR="00F17519">
              <w:rPr>
                <w:rFonts w:ascii="Arial" w:hAnsi="Arial" w:cs="Arial"/>
                <w:sz w:val="20"/>
                <w:szCs w:val="20"/>
              </w:rPr>
            </w:r>
            <w:r w:rsidR="00F17519">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Pr="0019088D" w:rsidR="004E0A0B">
              <w:rPr>
                <w:rFonts w:ascii="Arial" w:hAnsi="Arial" w:cs="Arial"/>
                <w:sz w:val="20"/>
                <w:szCs w:val="20"/>
              </w:rPr>
              <w:t>Other:</w:t>
            </w:r>
            <w:r w:rsidR="00BE3A3A">
              <w:rPr>
                <w:rFonts w:ascii="Arial" w:hAnsi="Arial" w:cs="Arial"/>
                <w:sz w:val="20"/>
                <w:szCs w:val="20"/>
              </w:rPr>
              <w:t xml:space="preserve">    </w:t>
            </w:r>
          </w:p>
        </w:tc>
        <w:tc>
          <w:tcPr>
            <w:tcW w:w="2430" w:type="dxa"/>
          </w:tcPr>
          <w:p w:rsidRPr="0019088D" w:rsidR="0044588B" w:rsidP="004E0A0B" w:rsidRDefault="0044588B" w14:paraId="0D172C41" w14:textId="67502033">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name="Text9" w:id="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9"/>
          </w:p>
        </w:tc>
        <w:tc>
          <w:tcPr>
            <w:tcW w:w="1620" w:type="dxa"/>
            <w:shd w:val="clear" w:color="auto" w:fill="BFBFBF" w:themeFill="background1" w:themeFillShade="BF"/>
          </w:tcPr>
          <w:p w:rsidRPr="0019088D" w:rsidR="00AE3195" w:rsidP="0019088D" w:rsidRDefault="00AE3195" w14:paraId="4D09770E" w14:textId="77777777">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rsidRPr="0019088D" w:rsidR="00AE3195" w:rsidP="0019088D" w:rsidRDefault="00A34CC2" w14:paraId="7F292BD3" w14:textId="0A16C499">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name="Text11" w:id="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440" w:type="dxa"/>
            <w:shd w:val="clear" w:color="auto" w:fill="BFBFBF" w:themeFill="background1" w:themeFillShade="BF"/>
          </w:tcPr>
          <w:p w:rsidRPr="0019088D" w:rsidR="00AE3195" w:rsidP="0019088D" w:rsidRDefault="00AE3195" w14:paraId="69833263" w14:textId="77777777">
            <w:pPr>
              <w:pStyle w:val="ListParagraph"/>
              <w:keepLines/>
              <w:ind w:left="0"/>
              <w:rPr>
                <w:rFonts w:ascii="Arial" w:hAnsi="Arial" w:cs="Arial"/>
                <w:sz w:val="20"/>
                <w:szCs w:val="20"/>
              </w:rPr>
            </w:pPr>
            <w:r w:rsidRPr="0019088D">
              <w:rPr>
                <w:rFonts w:ascii="Arial" w:hAnsi="Arial" w:cs="Arial"/>
                <w:sz w:val="20"/>
                <w:szCs w:val="20"/>
              </w:rPr>
              <w:t>N/A</w:t>
            </w:r>
          </w:p>
        </w:tc>
      </w:tr>
      <w:tr w:rsidRPr="00AE3195" w:rsidR="00AE3195" w:rsidTr="4AB1A4FC" w14:paraId="06765A92" w14:textId="77777777">
        <w:trPr>
          <w:jc w:val="center"/>
        </w:trPr>
        <w:tc>
          <w:tcPr>
            <w:tcW w:w="2160" w:type="dxa"/>
          </w:tcPr>
          <w:p w:rsidR="004E0A0B" w:rsidP="0019088D" w:rsidRDefault="00AE3195" w14:paraId="17E0434C" w14:textId="77777777">
            <w:pPr>
              <w:pStyle w:val="ListParagraph"/>
              <w:keepLines/>
              <w:ind w:left="0"/>
              <w:rPr>
                <w:rFonts w:ascii="Arial" w:hAnsi="Arial" w:cs="Arial"/>
                <w:sz w:val="20"/>
                <w:szCs w:val="20"/>
              </w:rPr>
            </w:pPr>
            <w:r w:rsidRPr="0019088D">
              <w:rPr>
                <w:rFonts w:ascii="Arial" w:hAnsi="Arial" w:cs="Arial"/>
                <w:sz w:val="20"/>
                <w:szCs w:val="20"/>
              </w:rPr>
              <w:t xml:space="preserve">Exempt </w:t>
            </w:r>
          </w:p>
          <w:p w:rsidRPr="0019088D" w:rsidR="004E0A0B" w:rsidP="00371764" w:rsidRDefault="00A66F70" w14:paraId="11826DA4" w14:textId="77777777">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sidR="004E0A0B">
              <w:rPr>
                <w:rFonts w:ascii="Arial" w:hAnsi="Arial" w:cs="Arial"/>
                <w:sz w:val="20"/>
                <w:szCs w:val="20"/>
              </w:rPr>
              <w:instrText xml:space="preserve"> FORMCHECKBOX </w:instrText>
            </w:r>
            <w:r w:rsidR="00F17519">
              <w:rPr>
                <w:rFonts w:ascii="Arial" w:hAnsi="Arial" w:cs="Arial"/>
                <w:sz w:val="20"/>
                <w:szCs w:val="20"/>
              </w:rPr>
            </w:r>
            <w:r w:rsidR="00F17519">
              <w:rPr>
                <w:rFonts w:ascii="Arial" w:hAnsi="Arial" w:cs="Arial"/>
                <w:sz w:val="20"/>
                <w:szCs w:val="20"/>
              </w:rPr>
              <w:fldChar w:fldCharType="separate"/>
            </w:r>
            <w:r w:rsidRPr="0019088D">
              <w:rPr>
                <w:rFonts w:ascii="Arial" w:hAnsi="Arial" w:cs="Arial"/>
                <w:sz w:val="20"/>
                <w:szCs w:val="20"/>
              </w:rPr>
              <w:fldChar w:fldCharType="end"/>
            </w:r>
            <w:r w:rsidRPr="0019088D" w:rsidR="004E0A0B">
              <w:rPr>
                <w:rFonts w:ascii="Arial" w:hAnsi="Arial" w:cs="Arial"/>
                <w:sz w:val="20"/>
                <w:szCs w:val="20"/>
              </w:rPr>
              <w:t xml:space="preserve"> Notice of</w:t>
            </w:r>
            <w:r w:rsidR="004E0A0B">
              <w:rPr>
                <w:rFonts w:ascii="Arial" w:hAnsi="Arial" w:cs="Arial"/>
                <w:sz w:val="20"/>
                <w:szCs w:val="20"/>
              </w:rPr>
              <w:t xml:space="preserve"> </w:t>
            </w:r>
            <w:r w:rsidRPr="0019088D" w:rsidR="004E0A0B">
              <w:rPr>
                <w:rFonts w:ascii="Arial" w:hAnsi="Arial" w:cs="Arial"/>
                <w:sz w:val="20"/>
                <w:szCs w:val="20"/>
              </w:rPr>
              <w:t>Exemption</w:t>
            </w:r>
          </w:p>
          <w:p w:rsidRPr="0019088D" w:rsidR="004E0A0B" w:rsidP="004E0A0B" w:rsidRDefault="00A66F70" w14:paraId="53B4D470" w14:textId="77777777">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sidR="004E0A0B">
              <w:rPr>
                <w:rFonts w:ascii="Arial" w:hAnsi="Arial" w:cs="Arial"/>
                <w:sz w:val="20"/>
                <w:szCs w:val="20"/>
              </w:rPr>
              <w:instrText xml:space="preserve"> FORMCHECKBOX </w:instrText>
            </w:r>
            <w:r w:rsidR="00F17519">
              <w:rPr>
                <w:rFonts w:ascii="Arial" w:hAnsi="Arial" w:cs="Arial"/>
                <w:sz w:val="20"/>
                <w:szCs w:val="20"/>
              </w:rPr>
            </w:r>
            <w:r w:rsidR="00F17519">
              <w:rPr>
                <w:rFonts w:ascii="Arial" w:hAnsi="Arial" w:cs="Arial"/>
                <w:sz w:val="20"/>
                <w:szCs w:val="20"/>
              </w:rPr>
              <w:fldChar w:fldCharType="separate"/>
            </w:r>
            <w:r w:rsidRPr="0019088D">
              <w:rPr>
                <w:rFonts w:ascii="Arial" w:hAnsi="Arial" w:cs="Arial"/>
                <w:sz w:val="20"/>
                <w:szCs w:val="20"/>
              </w:rPr>
              <w:fldChar w:fldCharType="end"/>
            </w:r>
            <w:r w:rsidRPr="0019088D" w:rsidR="004E0A0B">
              <w:rPr>
                <w:rFonts w:ascii="Arial" w:hAnsi="Arial" w:cs="Arial"/>
                <w:sz w:val="20"/>
                <w:szCs w:val="20"/>
              </w:rPr>
              <w:t xml:space="preserve"> Resolution </w:t>
            </w:r>
          </w:p>
          <w:p w:rsidR="004E0A0B" w:rsidP="004E0A0B" w:rsidRDefault="00A66F70" w14:paraId="5B46BECD" w14:textId="77777777">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Pr="0019088D" w:rsidR="004E0A0B">
              <w:rPr>
                <w:rFonts w:ascii="Arial" w:hAnsi="Arial" w:cs="Arial"/>
                <w:sz w:val="20"/>
                <w:szCs w:val="20"/>
              </w:rPr>
              <w:instrText xml:space="preserve"> FORMCHECKBOX </w:instrText>
            </w:r>
            <w:r w:rsidR="00F17519">
              <w:rPr>
                <w:rFonts w:ascii="Arial" w:hAnsi="Arial" w:cs="Arial"/>
                <w:sz w:val="20"/>
                <w:szCs w:val="20"/>
              </w:rPr>
            </w:r>
            <w:r w:rsidR="00F17519">
              <w:rPr>
                <w:rFonts w:ascii="Arial" w:hAnsi="Arial" w:cs="Arial"/>
                <w:sz w:val="20"/>
                <w:szCs w:val="20"/>
              </w:rPr>
              <w:fldChar w:fldCharType="separate"/>
            </w:r>
            <w:r w:rsidRPr="0019088D">
              <w:rPr>
                <w:rFonts w:ascii="Arial" w:hAnsi="Arial" w:cs="Arial"/>
                <w:sz w:val="20"/>
                <w:szCs w:val="20"/>
              </w:rPr>
              <w:fldChar w:fldCharType="end"/>
            </w:r>
            <w:r w:rsidRPr="0019088D" w:rsidR="004E0A0B">
              <w:rPr>
                <w:rFonts w:ascii="Arial" w:hAnsi="Arial" w:cs="Arial"/>
                <w:sz w:val="20"/>
                <w:szCs w:val="20"/>
              </w:rPr>
              <w:t xml:space="preserve"> Agenda item </w:t>
            </w:r>
          </w:p>
          <w:p w:rsidRPr="0019088D" w:rsidR="00AE3195" w:rsidP="004E0A0B" w:rsidRDefault="004E0A0B" w14:paraId="4412B0D0" w14:textId="77777777">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rsidR="004E0A0B" w:rsidP="004E0A0B" w:rsidRDefault="004E0A0B" w14:paraId="1C15FC73" w14:textId="77777777">
            <w:pPr>
              <w:pStyle w:val="ListParagraph"/>
              <w:keepLines/>
              <w:ind w:left="0"/>
              <w:rPr>
                <w:rFonts w:ascii="Arial" w:hAnsi="Arial" w:cs="Arial"/>
                <w:sz w:val="20"/>
                <w:szCs w:val="20"/>
              </w:rPr>
            </w:pPr>
          </w:p>
          <w:p w:rsidRPr="0019088D" w:rsidR="0044588B" w:rsidP="0019088D" w:rsidRDefault="004A36D3" w14:paraId="128275F0" w14:textId="2284CF4F">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rsidRPr="0019088D" w:rsidR="00AE3195" w:rsidP="0019088D" w:rsidRDefault="00AE3195" w14:paraId="31F32778" w14:textId="77777777">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rsidRPr="0019088D" w:rsidR="00AE3195" w:rsidP="0019088D" w:rsidRDefault="00A34CC2" w14:paraId="583DF1AC" w14:textId="5829C375">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5B6D2D79" w14:textId="4E66472B">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name="Text12" w:id="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Pr="00AE3195" w:rsidR="00AE3195" w:rsidTr="4AB1A4FC" w14:paraId="1580DC10" w14:textId="77777777">
        <w:trPr>
          <w:jc w:val="center"/>
        </w:trPr>
        <w:tc>
          <w:tcPr>
            <w:tcW w:w="2160" w:type="dxa"/>
          </w:tcPr>
          <w:p w:rsidRPr="0019088D" w:rsidR="00AE3195" w:rsidP="0019088D" w:rsidRDefault="00AE3195" w14:paraId="057D3DD4" w14:textId="77777777">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rsidRPr="0019088D" w:rsidR="00AE3195" w:rsidP="0019088D" w:rsidRDefault="004A36D3" w14:paraId="30B996A1" w14:textId="5C11D886">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rsidRPr="0019088D" w:rsidR="00AE3195" w:rsidP="0019088D" w:rsidRDefault="00A34CC2" w14:paraId="5AD46332" w14:textId="0D36CD03">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name="Text10" w:id="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440" w:type="dxa"/>
          </w:tcPr>
          <w:p w:rsidRPr="0019088D" w:rsidR="00AE3195" w:rsidP="0019088D" w:rsidRDefault="00A34CC2" w14:paraId="20EE64A9" w14:textId="553C3A04">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749865A8" w14:textId="5B17BAB7">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Pr="00AE3195" w:rsidR="00AE3195" w:rsidTr="4AB1A4FC" w14:paraId="5E983D70" w14:textId="77777777">
        <w:trPr>
          <w:jc w:val="center"/>
        </w:trPr>
        <w:tc>
          <w:tcPr>
            <w:tcW w:w="2160" w:type="dxa"/>
          </w:tcPr>
          <w:p w:rsidRPr="0019088D" w:rsidR="00AE3195" w:rsidP="0019088D" w:rsidRDefault="00AE3195" w14:paraId="0B87195F" w14:textId="77777777">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rsidRPr="0019088D" w:rsidR="00AE3195" w:rsidP="0019088D" w:rsidRDefault="004A36D3" w14:paraId="58E516E5" w14:textId="33AC69D1">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rsidRPr="0019088D" w:rsidR="00AE3195" w:rsidP="0019088D" w:rsidRDefault="00A34CC2" w14:paraId="67AC30AC" w14:textId="1225B8CB">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53D41C63" w14:textId="028A957B">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0B51DD02" w14:textId="3862E13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Pr="00AE3195" w:rsidR="00AE3195" w:rsidTr="4AB1A4FC" w14:paraId="20769614" w14:textId="77777777">
        <w:trPr>
          <w:jc w:val="center"/>
        </w:trPr>
        <w:tc>
          <w:tcPr>
            <w:tcW w:w="2160" w:type="dxa"/>
          </w:tcPr>
          <w:p w:rsidRPr="0019088D" w:rsidR="00AE3195" w:rsidP="0019088D" w:rsidRDefault="00AE3195" w14:paraId="1179D5DF" w14:textId="77777777">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rsidRPr="0019088D" w:rsidR="00AE3195" w:rsidP="0019088D" w:rsidRDefault="004A36D3" w14:paraId="0A0E79DF" w14:textId="7864484B">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rsidRPr="0019088D" w:rsidR="00AE3195" w:rsidP="0019088D" w:rsidRDefault="00A34CC2" w14:paraId="686619C7" w14:textId="4C2F02AF">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2FF7E938" w14:textId="199543FC">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54BAE1D5" w14:textId="4467A412">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Pr="00AE3195" w:rsidR="00AE3195" w:rsidTr="4AB1A4FC" w14:paraId="059593A8" w14:textId="77777777">
        <w:trPr>
          <w:jc w:val="center"/>
        </w:trPr>
        <w:tc>
          <w:tcPr>
            <w:tcW w:w="2160" w:type="dxa"/>
          </w:tcPr>
          <w:p w:rsidRPr="0019088D" w:rsidR="00AE3195" w:rsidP="0019088D" w:rsidRDefault="00AE3195" w14:paraId="00682DC0" w14:textId="77777777">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rsidRPr="0019088D" w:rsidR="00AE3195" w:rsidP="0019088D" w:rsidRDefault="004A36D3" w14:paraId="37AFBFDF" w14:textId="3A366F7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rsidRPr="0019088D" w:rsidR="00AE3195" w:rsidP="0019088D" w:rsidRDefault="00A34CC2" w14:paraId="6C608C6D" w14:textId="4286E398">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4EF82596" w14:textId="0E5DEC26">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20C6CC3A" w14:textId="570E283F">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Pr="00AE3195" w:rsidR="00AE3195" w:rsidTr="4AB1A4FC" w14:paraId="2245BD4E" w14:textId="77777777">
        <w:trPr>
          <w:jc w:val="center"/>
        </w:trPr>
        <w:tc>
          <w:tcPr>
            <w:tcW w:w="2160" w:type="dxa"/>
          </w:tcPr>
          <w:p w:rsidRPr="0019088D" w:rsidR="00AE3195" w:rsidP="0019088D" w:rsidRDefault="00AE3195" w14:paraId="564E4B8D" w14:textId="77777777">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rsidRPr="0019088D" w:rsidR="00AE3195" w:rsidP="0019088D" w:rsidRDefault="004A36D3" w14:paraId="14B550EB" w14:textId="555FED32">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rsidRPr="0019088D" w:rsidR="00AE3195" w:rsidP="0019088D" w:rsidRDefault="00A34CC2" w14:paraId="0AEE020B" w14:textId="4BD606E6">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67D11C16" w14:textId="443930DE">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5C2F6BC1" w14:textId="552ACD54">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Pr="00AE3195" w:rsidR="00AE3195" w:rsidTr="4AB1A4FC" w14:paraId="6D0BA009" w14:textId="77777777">
        <w:trPr>
          <w:jc w:val="center"/>
        </w:trPr>
        <w:tc>
          <w:tcPr>
            <w:tcW w:w="2160" w:type="dxa"/>
          </w:tcPr>
          <w:p w:rsidRPr="0019088D" w:rsidR="00AE3195" w:rsidP="0019088D" w:rsidRDefault="00AE3195" w14:paraId="687C2C48" w14:textId="77777777">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rsidRPr="0019088D" w:rsidR="00AE3195" w:rsidP="0019088D" w:rsidRDefault="004A36D3" w14:paraId="7EBBA2EA" w14:textId="5C1B6863">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rsidRPr="0019088D" w:rsidR="00AE3195" w:rsidP="0019088D" w:rsidRDefault="00A34CC2" w14:paraId="7F65E643" w14:textId="6CD386BC">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033F90E7" w14:textId="61147DE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38A6AB6F" w14:textId="661404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Pr="00AE3195" w:rsidR="00AE3195" w:rsidTr="4AB1A4FC" w14:paraId="78541458" w14:textId="77777777">
        <w:trPr>
          <w:jc w:val="center"/>
        </w:trPr>
        <w:tc>
          <w:tcPr>
            <w:tcW w:w="2160" w:type="dxa"/>
          </w:tcPr>
          <w:p w:rsidRPr="0019088D" w:rsidR="00AE3195" w:rsidP="0019088D" w:rsidRDefault="00AE3195" w14:paraId="72075A86" w14:textId="77777777">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rsidRPr="0019088D" w:rsidR="00AE3195" w:rsidP="0019088D" w:rsidRDefault="004A36D3" w14:paraId="1F28BE31" w14:textId="228073E9">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rsidRPr="0019088D" w:rsidR="00AE3195" w:rsidP="0019088D" w:rsidRDefault="00A34CC2" w14:paraId="79152CD9" w14:textId="09E4CAB1">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3C6672E0" w14:textId="6A2FDFA9">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4151C089" w14:textId="28FF8AC9">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Pr="00AE3195" w:rsidR="00AE3195" w:rsidTr="4AB1A4FC" w14:paraId="5BC5C6CB" w14:textId="77777777">
        <w:trPr>
          <w:jc w:val="center"/>
        </w:trPr>
        <w:tc>
          <w:tcPr>
            <w:tcW w:w="2160" w:type="dxa"/>
          </w:tcPr>
          <w:p w:rsidRPr="0019088D" w:rsidR="00AE3195" w:rsidP="0019088D" w:rsidRDefault="00AE3195" w14:paraId="4C9D663C" w14:textId="77777777">
            <w:pPr>
              <w:pStyle w:val="ListParagraph"/>
              <w:keepLines/>
              <w:ind w:left="0"/>
              <w:rPr>
                <w:rFonts w:ascii="Arial" w:hAnsi="Arial" w:cs="Arial"/>
                <w:sz w:val="20"/>
                <w:szCs w:val="20"/>
              </w:rPr>
            </w:pPr>
            <w:r w:rsidRPr="0019088D">
              <w:rPr>
                <w:rFonts w:ascii="Arial" w:hAnsi="Arial" w:cs="Arial"/>
                <w:sz w:val="20"/>
                <w:szCs w:val="20"/>
              </w:rPr>
              <w:t>NEPA Document</w:t>
            </w:r>
            <w:r w:rsidRPr="0019088D" w:rsid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rsidRPr="0019088D" w:rsidR="00AE3195" w:rsidP="0019088D" w:rsidRDefault="004A36D3" w14:paraId="25E72FA1" w14:textId="34EB723C">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rsidRPr="0019088D" w:rsidR="00AE3195" w:rsidP="0019088D" w:rsidRDefault="00A34CC2" w14:paraId="311B04A3" w14:textId="2940AD76">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748DB030" w14:textId="49A44C2E">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rsidRPr="0019088D" w:rsidR="00AE3195" w:rsidP="0019088D" w:rsidRDefault="00A34CC2" w14:paraId="7AAD0C82" w14:textId="6E7C1AA2">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Pr="00AE3195" w:rsidR="00AE3195" w:rsidP="00AE3195" w:rsidRDefault="00AE3195" w14:paraId="4D68456B" w14:textId="77777777">
      <w:pPr>
        <w:pStyle w:val="ListParagraph"/>
        <w:keepLines/>
        <w:ind w:left="360"/>
        <w:jc w:val="both"/>
        <w:rPr>
          <w:rFonts w:ascii="Arial" w:hAnsi="Arial" w:cs="Arial"/>
          <w:sz w:val="22"/>
          <w:szCs w:val="22"/>
        </w:rPr>
      </w:pPr>
    </w:p>
    <w:p w:rsidR="005F36F4" w:rsidP="005F36F4" w:rsidRDefault="00C122AB" w14:paraId="5BB4B07B" w14:textId="37A00A19">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Pr="00AE65A6" w:rsidR="00CD424F">
        <w:rPr>
          <w:rFonts w:ascii="Arial" w:hAnsi="Arial" w:cs="Arial"/>
          <w:b/>
          <w:sz w:val="22"/>
          <w:szCs w:val="22"/>
        </w:rPr>
        <w:t xml:space="preserve"> will prepare CEQA documents</w:t>
      </w:r>
      <w:r w:rsidR="00B02152">
        <w:rPr>
          <w:rFonts w:ascii="Arial" w:hAnsi="Arial" w:cs="Arial"/>
          <w:b/>
          <w:sz w:val="22"/>
          <w:szCs w:val="22"/>
        </w:rPr>
        <w:t xml:space="preserve"> and has</w:t>
      </w:r>
      <w:r w:rsidRPr="00AE65A6" w:rsidR="0019088D">
        <w:rPr>
          <w:rFonts w:ascii="Arial" w:hAnsi="Arial" w:cs="Arial"/>
          <w:b/>
          <w:sz w:val="22"/>
          <w:szCs w:val="22"/>
        </w:rPr>
        <w:t xml:space="preserve"> not done so</w:t>
      </w:r>
      <w:r w:rsidRPr="00AE65A6" w:rsidR="00CD424F">
        <w:rPr>
          <w:rFonts w:ascii="Arial" w:hAnsi="Arial" w:cs="Arial"/>
          <w:b/>
          <w:sz w:val="22"/>
          <w:szCs w:val="22"/>
        </w:rPr>
        <w:t>,</w:t>
      </w:r>
      <w:r w:rsidRPr="00AE65A6" w:rsidR="00987A73">
        <w:rPr>
          <w:rFonts w:ascii="Arial" w:hAnsi="Arial" w:cs="Arial"/>
          <w:b/>
          <w:sz w:val="22"/>
          <w:szCs w:val="22"/>
        </w:rPr>
        <w:t xml:space="preserve"> </w:t>
      </w:r>
      <w:r w:rsidRPr="00AE65A6" w:rsidR="00CD424F">
        <w:rPr>
          <w:rFonts w:ascii="Arial" w:hAnsi="Arial" w:cs="Arial"/>
          <w:b/>
          <w:sz w:val="22"/>
          <w:szCs w:val="22"/>
        </w:rPr>
        <w:t>e</w:t>
      </w:r>
      <w:r w:rsidRPr="00AE65A6" w:rsidR="00AE3195">
        <w:rPr>
          <w:rFonts w:ascii="Arial" w:hAnsi="Arial" w:cs="Arial"/>
          <w:b/>
          <w:sz w:val="22"/>
          <w:szCs w:val="22"/>
        </w:rPr>
        <w:t>xplain why no document has been prepared</w:t>
      </w:r>
      <w:r w:rsidRPr="00AE65A6" w:rsidR="003B6E7D">
        <w:rPr>
          <w:rFonts w:ascii="Arial" w:hAnsi="Arial" w:cs="Arial"/>
          <w:b/>
          <w:sz w:val="22"/>
          <w:szCs w:val="22"/>
        </w:rPr>
        <w:t xml:space="preserve"> </w:t>
      </w:r>
      <w:r w:rsidRPr="00AE65A6" w:rsidR="00AE3195">
        <w:rPr>
          <w:rFonts w:ascii="Arial" w:hAnsi="Arial" w:cs="Arial"/>
          <w:b/>
          <w:sz w:val="22"/>
          <w:szCs w:val="22"/>
        </w:rPr>
        <w:t xml:space="preserve">and </w:t>
      </w:r>
      <w:r w:rsidRPr="00AE65A6" w:rsidR="003B6E7D">
        <w:rPr>
          <w:rFonts w:ascii="Arial" w:hAnsi="Arial" w:cs="Arial"/>
          <w:b/>
          <w:sz w:val="22"/>
          <w:szCs w:val="22"/>
        </w:rPr>
        <w:t xml:space="preserve">provide an </w:t>
      </w:r>
      <w:r w:rsidRPr="00AE65A6" w:rsidR="00AE3195">
        <w:rPr>
          <w:rFonts w:ascii="Arial" w:hAnsi="Arial" w:cs="Arial"/>
          <w:b/>
          <w:sz w:val="22"/>
          <w:szCs w:val="22"/>
        </w:rPr>
        <w:t>estimated date for approval (</w:t>
      </w:r>
      <w:r w:rsidRPr="00AE65A6" w:rsidR="00AE3195">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Pr="00AE65A6" w:rsidR="00AE3195">
        <w:rPr>
          <w:rFonts w:ascii="Arial" w:hAnsi="Arial" w:cs="Arial"/>
          <w:b/>
          <w:sz w:val="22"/>
          <w:szCs w:val="22"/>
          <w:u w:val="single"/>
        </w:rPr>
        <w:t>)</w:t>
      </w:r>
      <w:r w:rsidR="00AE65A6">
        <w:rPr>
          <w:rFonts w:ascii="Arial" w:hAnsi="Arial" w:cs="Arial"/>
          <w:b/>
          <w:sz w:val="22"/>
          <w:szCs w:val="22"/>
        </w:rPr>
        <w:t>:</w:t>
      </w:r>
      <w:r w:rsidRPr="00AE65A6" w:rsidR="00AE3195">
        <w:rPr>
          <w:rFonts w:ascii="Arial" w:hAnsi="Arial" w:cs="Arial"/>
          <w:b/>
          <w:sz w:val="22"/>
          <w:szCs w:val="22"/>
        </w:rPr>
        <w:t xml:space="preserve">  </w:t>
      </w:r>
    </w:p>
    <w:p w:rsidR="00BE3A3A" w:rsidP="00BE3A3A" w:rsidRDefault="00BE3A3A" w14:paraId="11B038FA" w14:textId="51FC46C4">
      <w:pPr>
        <w:pStyle w:val="ListParagraph"/>
        <w:keepLines/>
        <w:ind w:left="360"/>
        <w:jc w:val="both"/>
        <w:rPr>
          <w:rFonts w:ascii="Arial" w:hAnsi="Arial" w:cs="Arial"/>
          <w:b/>
          <w:sz w:val="22"/>
          <w:szCs w:val="22"/>
        </w:rPr>
      </w:pPr>
    </w:p>
    <w:p w:rsidR="00BE3A3A" w:rsidP="00BE3A3A" w:rsidRDefault="00BE3A3A" w14:paraId="56339C1A" w14:textId="77777777">
      <w:pPr>
        <w:pStyle w:val="ListParagraph"/>
        <w:keepLines/>
        <w:ind w:left="360"/>
        <w:jc w:val="both"/>
        <w:rPr>
          <w:rFonts w:ascii="Arial" w:hAnsi="Arial" w:cs="Arial"/>
          <w:b/>
          <w:sz w:val="22"/>
          <w:szCs w:val="22"/>
        </w:rPr>
      </w:pPr>
    </w:p>
    <w:p w:rsidRPr="005F36F4" w:rsidR="00D96227" w:rsidP="00D96227" w:rsidRDefault="00D96227" w14:paraId="727C2D07" w14:textId="77777777">
      <w:pPr>
        <w:pStyle w:val="ListParagraph"/>
        <w:keepLines/>
        <w:ind w:left="360"/>
        <w:jc w:val="both"/>
        <w:rPr>
          <w:rFonts w:ascii="Arial" w:hAnsi="Arial" w:cs="Arial"/>
          <w:b/>
          <w:sz w:val="22"/>
          <w:szCs w:val="22"/>
        </w:rPr>
      </w:pPr>
    </w:p>
    <w:sectPr w:rsidRPr="005F36F4" w:rsidR="00D96227" w:rsidSect="004B4F61">
      <w:headerReference w:type="default" r:id="rId11"/>
      <w:footerReference w:type="default" r:id="rId12"/>
      <w:pgSz w:w="12240" w:h="15840" w:orient="portrait"/>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383C" w:rsidP="003E0199" w:rsidRDefault="0072383C" w14:paraId="5859702D" w14:textId="77777777">
      <w:r>
        <w:separator/>
      </w:r>
    </w:p>
  </w:endnote>
  <w:endnote w:type="continuationSeparator" w:id="0">
    <w:p w:rsidR="0072383C" w:rsidP="003E0199" w:rsidRDefault="0072383C" w14:paraId="521AEF0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E26EC" w:rsidR="0044588B" w:rsidP="002D430F" w:rsidRDefault="00D44C40" w14:paraId="03AF6A71" w14:textId="77777777">
    <w:pPr>
      <w:pStyle w:val="Footer"/>
      <w:jc w:val="right"/>
      <w:rPr>
        <w:rFonts w:ascii="Arial" w:hAnsi="Arial" w:cs="Arial"/>
        <w:color w:val="0070C0"/>
        <w:sz w:val="16"/>
        <w:szCs w:val="16"/>
      </w:rPr>
    </w:pPr>
    <w:r>
      <w:rPr>
        <w:rFonts w:ascii="Arial" w:hAnsi="Arial" w:cs="Arial"/>
        <w:color w:val="0070C0"/>
        <w:sz w:val="16"/>
        <w:szCs w:val="16"/>
      </w:rPr>
      <w:t>Month</w:t>
    </w:r>
    <w:r w:rsidRPr="003E26EC" w:rsidR="0044588B">
      <w:rPr>
        <w:rFonts w:ascii="Arial" w:hAnsi="Arial" w:cs="Arial"/>
        <w:color w:val="0070C0"/>
        <w:sz w:val="16"/>
        <w:szCs w:val="16"/>
      </w:rPr>
      <w:t>/Year</w:t>
    </w:r>
    <w:r w:rsidRPr="002D430F" w:rsidR="0044588B">
      <w:rPr>
        <w:rFonts w:ascii="Arial" w:hAnsi="Arial" w:cs="Arial"/>
        <w:sz w:val="16"/>
        <w:szCs w:val="16"/>
      </w:rPr>
      <w:tab/>
    </w:r>
    <w:r w:rsidRPr="002D430F" w:rsidR="0044588B">
      <w:rPr>
        <w:rFonts w:ascii="Arial" w:hAnsi="Arial" w:cs="Arial"/>
        <w:sz w:val="16"/>
        <w:szCs w:val="16"/>
      </w:rPr>
      <w:t xml:space="preserve">Page </w:t>
    </w:r>
    <w:r w:rsidRPr="002D430F" w:rsidR="00A66F70">
      <w:rPr>
        <w:rFonts w:ascii="Arial" w:hAnsi="Arial" w:cs="Arial"/>
        <w:sz w:val="16"/>
        <w:szCs w:val="16"/>
      </w:rPr>
      <w:fldChar w:fldCharType="begin"/>
    </w:r>
    <w:r w:rsidRPr="002D430F" w:rsidR="0044588B">
      <w:rPr>
        <w:rFonts w:ascii="Arial" w:hAnsi="Arial" w:cs="Arial"/>
        <w:sz w:val="16"/>
        <w:szCs w:val="16"/>
      </w:rPr>
      <w:instrText xml:space="preserve"> PAGE </w:instrText>
    </w:r>
    <w:r w:rsidRPr="002D430F" w:rsidR="00A66F70">
      <w:rPr>
        <w:rFonts w:ascii="Arial" w:hAnsi="Arial" w:cs="Arial"/>
        <w:sz w:val="16"/>
        <w:szCs w:val="16"/>
      </w:rPr>
      <w:fldChar w:fldCharType="separate"/>
    </w:r>
    <w:r w:rsidR="00CB3D80">
      <w:rPr>
        <w:rFonts w:ascii="Arial" w:hAnsi="Arial" w:cs="Arial"/>
        <w:noProof/>
        <w:sz w:val="16"/>
        <w:szCs w:val="16"/>
      </w:rPr>
      <w:t>6</w:t>
    </w:r>
    <w:r w:rsidRPr="002D430F" w:rsidR="00A66F70">
      <w:rPr>
        <w:rFonts w:ascii="Arial" w:hAnsi="Arial" w:cs="Arial"/>
        <w:sz w:val="16"/>
        <w:szCs w:val="16"/>
      </w:rPr>
      <w:fldChar w:fldCharType="end"/>
    </w:r>
    <w:r w:rsidRPr="002D430F" w:rsidR="0044588B">
      <w:rPr>
        <w:rFonts w:ascii="Arial" w:hAnsi="Arial" w:cs="Arial"/>
        <w:sz w:val="16"/>
        <w:szCs w:val="16"/>
      </w:rPr>
      <w:t xml:space="preserve"> of </w:t>
    </w:r>
    <w:r w:rsidRPr="002D430F" w:rsidR="00A66F70">
      <w:rPr>
        <w:rFonts w:ascii="Arial" w:hAnsi="Arial" w:cs="Arial"/>
        <w:sz w:val="16"/>
        <w:szCs w:val="16"/>
      </w:rPr>
      <w:fldChar w:fldCharType="begin"/>
    </w:r>
    <w:r w:rsidRPr="002D430F" w:rsidR="0044588B">
      <w:rPr>
        <w:rFonts w:ascii="Arial" w:hAnsi="Arial" w:cs="Arial"/>
        <w:sz w:val="16"/>
        <w:szCs w:val="16"/>
      </w:rPr>
      <w:instrText xml:space="preserve"> NUMPAGES  </w:instrText>
    </w:r>
    <w:r w:rsidRPr="002D430F" w:rsidR="00A66F70">
      <w:rPr>
        <w:rFonts w:ascii="Arial" w:hAnsi="Arial" w:cs="Arial"/>
        <w:sz w:val="16"/>
        <w:szCs w:val="16"/>
      </w:rPr>
      <w:fldChar w:fldCharType="separate"/>
    </w:r>
    <w:r w:rsidR="00CB3D80">
      <w:rPr>
        <w:rFonts w:ascii="Arial" w:hAnsi="Arial" w:cs="Arial"/>
        <w:noProof/>
        <w:sz w:val="16"/>
        <w:szCs w:val="16"/>
      </w:rPr>
      <w:t>6</w:t>
    </w:r>
    <w:r w:rsidRPr="002D430F" w:rsidR="00A66F70">
      <w:rPr>
        <w:rFonts w:ascii="Arial" w:hAnsi="Arial" w:cs="Arial"/>
        <w:sz w:val="16"/>
        <w:szCs w:val="16"/>
      </w:rPr>
      <w:fldChar w:fldCharType="end"/>
    </w:r>
    <w:r w:rsidRPr="002D430F" w:rsidR="0044588B">
      <w:rPr>
        <w:rFonts w:ascii="Arial" w:hAnsi="Arial" w:cs="Arial"/>
        <w:sz w:val="16"/>
        <w:szCs w:val="16"/>
      </w:rPr>
      <w:tab/>
    </w:r>
    <w:r w:rsidR="00AC732D">
      <w:rPr>
        <w:rFonts w:ascii="Arial" w:hAnsi="Arial" w:cs="Arial"/>
        <w:sz w:val="16"/>
        <w:szCs w:val="16"/>
      </w:rPr>
      <w:t>GFO</w:t>
    </w:r>
    <w:r w:rsidRPr="002D430F" w:rsidR="0044588B">
      <w:rPr>
        <w:rFonts w:ascii="Arial" w:hAnsi="Arial" w:cs="Arial"/>
        <w:sz w:val="16"/>
        <w:szCs w:val="16"/>
      </w:rPr>
      <w:t>-</w:t>
    </w:r>
    <w:r w:rsidRPr="003E26EC" w:rsidR="0044588B">
      <w:rPr>
        <w:rFonts w:ascii="Arial" w:hAnsi="Arial" w:cs="Arial"/>
        <w:color w:val="0070C0"/>
        <w:sz w:val="16"/>
        <w:szCs w:val="16"/>
      </w:rPr>
      <w:t>XX</w:t>
    </w:r>
    <w:r w:rsidR="0044588B">
      <w:rPr>
        <w:rFonts w:ascii="Arial" w:hAnsi="Arial" w:cs="Arial"/>
        <w:sz w:val="16"/>
        <w:szCs w:val="16"/>
      </w:rPr>
      <w:t>-</w:t>
    </w:r>
    <w:r w:rsidRPr="003E26EC" w:rsidR="0044588B">
      <w:rPr>
        <w:rFonts w:ascii="Arial" w:hAnsi="Arial" w:cs="Arial"/>
        <w:color w:val="0070C0"/>
        <w:sz w:val="16"/>
        <w:szCs w:val="16"/>
      </w:rPr>
      <w:t>XXX</w:t>
    </w:r>
  </w:p>
  <w:p w:rsidR="004B4F61" w:rsidP="004B4F61" w:rsidRDefault="004B4F61" w14:paraId="7B9316D0" w14:textId="77777777">
    <w:pPr>
      <w:pStyle w:val="Footer"/>
      <w:rPr>
        <w:rFonts w:ascii="Arial" w:hAnsi="Arial" w:cs="Arial"/>
        <w:sz w:val="16"/>
        <w:szCs w:val="16"/>
      </w:rPr>
    </w:pPr>
    <w:r w:rsidRPr="002D430F">
      <w:rPr>
        <w:rFonts w:ascii="Arial" w:hAnsi="Arial" w:cs="Arial"/>
        <w:sz w:val="16"/>
        <w:szCs w:val="16"/>
      </w:rPr>
      <w:t>EPIC Grant Program</w:t>
    </w:r>
  </w:p>
  <w:p w:rsidRPr="004B4F61" w:rsidR="0044588B" w:rsidP="004B4F61" w:rsidRDefault="00A37330" w14:paraId="54DF2F60" w14:textId="77777777">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383C" w:rsidP="003E0199" w:rsidRDefault="0072383C" w14:paraId="1ADE7C38" w14:textId="77777777">
      <w:r>
        <w:separator/>
      </w:r>
    </w:p>
  </w:footnote>
  <w:footnote w:type="continuationSeparator" w:id="0">
    <w:p w:rsidR="0072383C" w:rsidP="003E0199" w:rsidRDefault="0072383C" w14:paraId="70AC0A45" w14:textId="77777777">
      <w:r>
        <w:continuationSeparator/>
      </w:r>
    </w:p>
  </w:footnote>
  <w:footnote w:id="1">
    <w:p w:rsidRPr="00153036" w:rsidR="0044588B" w:rsidDel="00E20EB7" w:rsidP="00AE3195" w:rsidRDefault="0044588B" w14:paraId="4DDA8DAF" w14:textId="65695A1F">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sidR="0040725D">
        <w:rPr>
          <w:rFonts w:ascii="Arial" w:hAnsi="Arial" w:cs="Arial"/>
        </w:rPr>
        <w:t>summary and overview</w:t>
      </w:r>
      <w:r w:rsidR="00B638A2">
        <w:rPr>
          <w:rFonts w:ascii="Arial" w:hAnsi="Arial" w:cs="Arial"/>
        </w:rPr>
        <w:t xml:space="preserve"> of CEQA, visit</w:t>
      </w:r>
      <w:r w:rsidR="0040725D">
        <w:rPr>
          <w:rFonts w:ascii="Arial" w:hAnsi="Arial" w:cs="Arial"/>
        </w:rPr>
        <w:t xml:space="preserve"> </w:t>
      </w:r>
      <w:r w:rsidRPr="009352B6" w:rsidR="009C534A">
        <w:rPr>
          <w:rFonts w:ascii="Arial" w:hAnsi="Arial" w:cs="Arial"/>
        </w:rPr>
        <w:t>https://opr.ca.gov/ceqa/getting-started/</w:t>
      </w:r>
      <w:r w:rsidRPr="0031193D" w:rsidR="0031193D">
        <w:rPr>
          <w:rFonts w:ascii="Arial" w:hAnsi="Arial" w:cs="Arial"/>
        </w:rPr>
        <w:t xml:space="preserve"> and  https://opr.ca.gov/ceqa/docs/20210809-CEQA_101.pdf.</w:t>
      </w:r>
    </w:p>
  </w:footnote>
  <w:footnote w:id="2">
    <w:p w:rsidRPr="00153036" w:rsidR="0044588B" w:rsidP="00AE3195" w:rsidRDefault="0044588B" w14:paraId="547A43DF" w14:textId="77777777">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rsidRPr="00153036" w:rsidR="0044588B" w:rsidP="00AE3195" w:rsidRDefault="0044588B" w14:paraId="718A9EEC" w14:textId="77777777">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rsidRPr="00153036" w:rsidR="0044588B" w:rsidP="00AE3195" w:rsidRDefault="0044588B" w14:paraId="6DFFA690" w14:textId="77777777">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rsidRPr="00153036" w:rsidR="0044588B" w:rsidP="00AE3195" w:rsidRDefault="0044588B" w14:paraId="03A5D2A2" w14:textId="77777777">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rsidRPr="00153036" w:rsidR="0044588B" w:rsidP="00AE3195" w:rsidRDefault="0044588B" w14:paraId="0B8E4F1F" w14:textId="77777777">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rsidR="0044588B" w:rsidP="00AE3195" w:rsidRDefault="0044588B" w14:paraId="6D7E0990" w14:textId="77777777">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rsidRPr="00F20382" w:rsidR="0019088D" w:rsidP="0019088D" w:rsidRDefault="0019088D" w14:paraId="1741C716" w14:textId="11550015">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Pr="00682A4E" w:rsid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D013F" w:rsidR="0044588B" w:rsidP="005450A9" w:rsidRDefault="0044588B" w14:paraId="5F17FDC9" w14:textId="2AD701B2">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rsidRPr="004B4F61" w:rsidR="0044588B" w:rsidP="004B4F61" w:rsidRDefault="0044588B" w14:paraId="36700021" w14:textId="77777777">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hint="default" w:ascii="Symbol" w:hAnsi="Symbol"/>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hint="default" w:ascii="Symbol" w:hAnsi="Symbol"/>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hint="default" w:ascii="Symbol" w:hAnsi="Symbol"/>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hint="default" w:ascii="Symbol" w:hAnsi="Symbol"/>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0F3D21"/>
    <w:rsid w:val="0011084C"/>
    <w:rsid w:val="00113363"/>
    <w:rsid w:val="00124F56"/>
    <w:rsid w:val="00131071"/>
    <w:rsid w:val="0014428A"/>
    <w:rsid w:val="0015198E"/>
    <w:rsid w:val="00153036"/>
    <w:rsid w:val="00154DE5"/>
    <w:rsid w:val="00167B72"/>
    <w:rsid w:val="00171431"/>
    <w:rsid w:val="00173AAE"/>
    <w:rsid w:val="00182AC9"/>
    <w:rsid w:val="0019088D"/>
    <w:rsid w:val="001938E5"/>
    <w:rsid w:val="001C204E"/>
    <w:rsid w:val="001C2808"/>
    <w:rsid w:val="001C3BAE"/>
    <w:rsid w:val="001D003D"/>
    <w:rsid w:val="001E339C"/>
    <w:rsid w:val="002212D8"/>
    <w:rsid w:val="002242CA"/>
    <w:rsid w:val="00233951"/>
    <w:rsid w:val="00250C4C"/>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E5709"/>
    <w:rsid w:val="003F0F84"/>
    <w:rsid w:val="0040189C"/>
    <w:rsid w:val="0040725D"/>
    <w:rsid w:val="00416209"/>
    <w:rsid w:val="00423850"/>
    <w:rsid w:val="00434CBF"/>
    <w:rsid w:val="00437CEA"/>
    <w:rsid w:val="0044541A"/>
    <w:rsid w:val="0044588B"/>
    <w:rsid w:val="004501BC"/>
    <w:rsid w:val="00455547"/>
    <w:rsid w:val="00466224"/>
    <w:rsid w:val="004729DD"/>
    <w:rsid w:val="00475128"/>
    <w:rsid w:val="00482EC2"/>
    <w:rsid w:val="004872B0"/>
    <w:rsid w:val="004960C5"/>
    <w:rsid w:val="004A36D3"/>
    <w:rsid w:val="004B496C"/>
    <w:rsid w:val="004B4F61"/>
    <w:rsid w:val="004B5B9B"/>
    <w:rsid w:val="004C1D6F"/>
    <w:rsid w:val="004D0524"/>
    <w:rsid w:val="004D199C"/>
    <w:rsid w:val="004E0A0B"/>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91CD7"/>
    <w:rsid w:val="00594E0E"/>
    <w:rsid w:val="005C029D"/>
    <w:rsid w:val="005C063C"/>
    <w:rsid w:val="005C2EEE"/>
    <w:rsid w:val="005C2F27"/>
    <w:rsid w:val="005E1A08"/>
    <w:rsid w:val="005F2402"/>
    <w:rsid w:val="005F36F4"/>
    <w:rsid w:val="005F61CB"/>
    <w:rsid w:val="006129ED"/>
    <w:rsid w:val="00613FFB"/>
    <w:rsid w:val="006154CA"/>
    <w:rsid w:val="00617EBC"/>
    <w:rsid w:val="00620BA4"/>
    <w:rsid w:val="00626E92"/>
    <w:rsid w:val="00632BB6"/>
    <w:rsid w:val="00660CCB"/>
    <w:rsid w:val="00662C50"/>
    <w:rsid w:val="00663E82"/>
    <w:rsid w:val="006664A8"/>
    <w:rsid w:val="00666675"/>
    <w:rsid w:val="00671A82"/>
    <w:rsid w:val="0067364E"/>
    <w:rsid w:val="006809C6"/>
    <w:rsid w:val="00682A4E"/>
    <w:rsid w:val="006A7270"/>
    <w:rsid w:val="006B156A"/>
    <w:rsid w:val="006B64C0"/>
    <w:rsid w:val="006B6E13"/>
    <w:rsid w:val="006C6BAB"/>
    <w:rsid w:val="006C75A6"/>
    <w:rsid w:val="006E26CE"/>
    <w:rsid w:val="006F0EF6"/>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4711C"/>
    <w:rsid w:val="00853DB9"/>
    <w:rsid w:val="00853FA8"/>
    <w:rsid w:val="0086016C"/>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90268D"/>
    <w:rsid w:val="0091608A"/>
    <w:rsid w:val="009352B6"/>
    <w:rsid w:val="00943775"/>
    <w:rsid w:val="00943F87"/>
    <w:rsid w:val="00963F7C"/>
    <w:rsid w:val="0097785F"/>
    <w:rsid w:val="00981ABB"/>
    <w:rsid w:val="00987A73"/>
    <w:rsid w:val="00994A89"/>
    <w:rsid w:val="009A2EAB"/>
    <w:rsid w:val="009A2EFA"/>
    <w:rsid w:val="009A50B0"/>
    <w:rsid w:val="009B0DFC"/>
    <w:rsid w:val="009C534A"/>
    <w:rsid w:val="009C7557"/>
    <w:rsid w:val="009D2625"/>
    <w:rsid w:val="009D7BED"/>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55543"/>
    <w:rsid w:val="00A605ED"/>
    <w:rsid w:val="00A66F70"/>
    <w:rsid w:val="00A90C85"/>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520D2"/>
    <w:rsid w:val="00C61490"/>
    <w:rsid w:val="00C64DBE"/>
    <w:rsid w:val="00C65643"/>
    <w:rsid w:val="00C8216C"/>
    <w:rsid w:val="00C82C8A"/>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6365"/>
    <w:rsid w:val="00D76D39"/>
    <w:rsid w:val="00D814B8"/>
    <w:rsid w:val="00D849F1"/>
    <w:rsid w:val="00D90ED9"/>
    <w:rsid w:val="00D9495E"/>
    <w:rsid w:val="00D94F0B"/>
    <w:rsid w:val="00D96227"/>
    <w:rsid w:val="00D97500"/>
    <w:rsid w:val="00DB3079"/>
    <w:rsid w:val="00DB59AE"/>
    <w:rsid w:val="00DB698F"/>
    <w:rsid w:val="00DC39C2"/>
    <w:rsid w:val="00DD3EA1"/>
    <w:rsid w:val="00DD4431"/>
    <w:rsid w:val="00DD48C5"/>
    <w:rsid w:val="00DF0176"/>
    <w:rsid w:val="00DF05B7"/>
    <w:rsid w:val="00E060C8"/>
    <w:rsid w:val="00E104D8"/>
    <w:rsid w:val="00E121A8"/>
    <w:rsid w:val="00E15EE9"/>
    <w:rsid w:val="00E20EB7"/>
    <w:rsid w:val="00E25972"/>
    <w:rsid w:val="00E26A9C"/>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805A9"/>
    <w:rsid w:val="00F81FC8"/>
    <w:rsid w:val="00F821E9"/>
    <w:rsid w:val="00F84AAE"/>
    <w:rsid w:val="00F867F3"/>
    <w:rsid w:val="00FA27B0"/>
    <w:rsid w:val="00FB7FD0"/>
    <w:rsid w:val="00FC4D77"/>
    <w:rsid w:val="00FD001F"/>
    <w:rsid w:val="00FD2717"/>
    <w:rsid w:val="00FE30D4"/>
    <w:rsid w:val="00FF4251"/>
    <w:rsid w:val="00FF5C5B"/>
    <w:rsid w:val="00FF7BE0"/>
    <w:rsid w:val="4802B590"/>
    <w:rsid w:val="4AB1A4FC"/>
    <w:rsid w:val="63087ACB"/>
    <w:rsid w:val="66648706"/>
    <w:rsid w:val="6B6765C9"/>
    <w:rsid w:val="71F330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29ED"/>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styleId="HeaderChar" w:customStyle="1">
    <w:name w:val="Header Char"/>
    <w:link w:val="Header"/>
    <w:uiPriority w:val="99"/>
    <w:semiHidden/>
    <w:rsid w:val="003E0199"/>
    <w:rPr>
      <w:rFonts w:ascii="Times New Roman" w:hAnsi="Times New Roman" w:eastAsia="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styleId="FooterChar" w:customStyle="1">
    <w:name w:val="Footer Char"/>
    <w:link w:val="Footer"/>
    <w:uiPriority w:val="99"/>
    <w:rsid w:val="003E0199"/>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styleId="BalloonTextChar" w:customStyle="1">
    <w:name w:val="Balloon Text Char"/>
    <w:link w:val="BalloonText"/>
    <w:uiPriority w:val="99"/>
    <w:semiHidden/>
    <w:rsid w:val="00B3208F"/>
    <w:rPr>
      <w:rFonts w:ascii="Tahoma" w:hAnsi="Tahoma" w:eastAsia="Times New Roman"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styleId="FootnoteTextChar" w:customStyle="1">
    <w:name w:val="Footnote Text Char"/>
    <w:link w:val="FootnoteText"/>
    <w:uiPriority w:val="99"/>
    <w:semiHidden/>
    <w:rsid w:val="00AD7DFB"/>
    <w:rPr>
      <w:rFonts w:ascii="Times New Roman" w:hAnsi="Times New Roman" w:eastAsia="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styleId="CommentTextChar" w:customStyle="1">
    <w:name w:val="Comment Text Char"/>
    <w:link w:val="CommentText"/>
    <w:uiPriority w:val="99"/>
    <w:semiHidden/>
    <w:rsid w:val="00EF75BD"/>
    <w:rPr>
      <w:rFonts w:ascii="Times New Roman" w:hAnsi="Times New Roman" w:eastAsia="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styleId="CommentSubjectChar" w:customStyle="1">
    <w:name w:val="Comment Subject Char"/>
    <w:link w:val="CommentSubject"/>
    <w:uiPriority w:val="99"/>
    <w:semiHidden/>
    <w:rsid w:val="00EF75BD"/>
    <w:rPr>
      <w:rFonts w:ascii="Times New Roman" w:hAnsi="Times New Roman" w:eastAsia="Times New Roman"/>
      <w:b/>
      <w:bCs/>
    </w:rPr>
  </w:style>
  <w:style w:type="character" w:styleId="PageNumber">
    <w:name w:val="page number"/>
    <w:rsid w:val="00732B1E"/>
    <w:rPr>
      <w:sz w:val="16"/>
    </w:rPr>
  </w:style>
  <w:style w:type="paragraph" w:styleId="Default" w:customStyle="1">
    <w:name w:val="Default"/>
    <w:uiPriority w:val="99"/>
    <w:rsid w:val="00AE3195"/>
    <w:pPr>
      <w:autoSpaceDE w:val="0"/>
      <w:autoSpaceDN w:val="0"/>
      <w:adjustRightInd w:val="0"/>
    </w:pPr>
    <w:rPr>
      <w:rFonts w:ascii="Arial" w:hAnsi="Arial" w:eastAsia="Times New Roman" w:cs="Arial"/>
      <w:color w:val="000000"/>
      <w:sz w:val="24"/>
      <w:szCs w:val="24"/>
    </w:rPr>
  </w:style>
  <w:style w:type="table" w:styleId="TableGrid">
    <w:name w:val="Table Grid"/>
    <w:basedOn w:val="TableNormal"/>
    <w:uiPriority w:val="59"/>
    <w:rsid w:val="00CF13E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93FAA0A2A2AE439FB2F787E7083100" ma:contentTypeVersion="14" ma:contentTypeDescription="Create a new document." ma:contentTypeScope="" ma:versionID="2339fbfad15d69f96e744261e341a041">
  <xsd:schema xmlns:xsd="http://www.w3.org/2001/XMLSchema" xmlns:xs="http://www.w3.org/2001/XMLSchema" xmlns:p="http://schemas.microsoft.com/office/2006/metadata/properties" xmlns:ns2="b4180f15-fbd5-4f1c-a958-ef9266d90db7" xmlns:ns3="5067c814-4b34-462c-a21d-c185ff6548d2" targetNamespace="http://schemas.microsoft.com/office/2006/metadata/properties" ma:root="true" ma:fieldsID="f4b00c21ff151241f4aee8a1d7569900" ns2:_="" ns3:_="">
    <xsd:import namespace="b4180f15-fbd5-4f1c-a958-ef9266d90db7"/>
    <xsd:import namespace="5067c814-4b34-462c-a21d-c185ff6548d2"/>
    <xsd:element name="properties">
      <xsd:complexType>
        <xsd:sequence>
          <xsd:element name="documentManagement">
            <xsd:complexType>
              <xsd:all>
                <xsd:element ref="ns2:DocumentType" minOccurs="0"/>
                <xsd:element ref="ns2:Category"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80f15-fbd5-4f1c-a958-ef9266d90db7" elementFormDefault="qualified">
    <xsd:import namespace="http://schemas.microsoft.com/office/2006/documentManagement/types"/>
    <xsd:import namespace="http://schemas.microsoft.com/office/infopath/2007/PartnerControls"/>
    <xsd:element name="DocumentType" ma:index="8" nillable="true" ma:displayName="Document Type" ma:description="Select the applicable document type." ma:format="Dropdown" ma:internalName="DocumentType">
      <xsd:simpleType>
        <xsd:restriction base="dms:Choice">
          <xsd:enumeration value="Policy"/>
          <xsd:enumeration value="Form"/>
          <xsd:enumeration value="Checklist"/>
          <xsd:enumeration value="Guideline"/>
          <xsd:enumeration value="Procedure"/>
          <xsd:enumeration value="Work Instructions"/>
        </xsd:restriction>
      </xsd:simpleType>
    </xsd:element>
    <xsd:element name="Category" ma:index="9" nillable="true" ma:displayName="Category" ma:format="Dropdown" ma:internalName="Category">
      <xsd:simpleType>
        <xsd:restriction base="dms:Choice">
          <xsd:enumeration value="Agreement Management"/>
          <xsd:enumeration value="Agreement Development"/>
          <xsd:enumeration value="Solicitation Management"/>
          <xsd:enumeration value="Solicitation Development"/>
          <xsd:enumeration value="PIMS"/>
          <xsd:enumeration value="Business Meeting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d59d910-56ec-4d5a-9702-61243d3b599f}"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lcf76f155ced4ddcb4097134ff3c332f xmlns="b4180f15-fbd5-4f1c-a958-ef9266d90db7">
      <Terms xmlns="http://schemas.microsoft.com/office/infopath/2007/PartnerControls"/>
    </lcf76f155ced4ddcb4097134ff3c332f>
    <TaxCatchAll xmlns="5067c814-4b34-462c-a21d-c185ff6548d2" xsi:nil="true"/>
    <Category xmlns="b4180f15-fbd5-4f1c-a958-ef9266d90db7" xsi:nil="true"/>
    <DocumentType xmlns="b4180f15-fbd5-4f1c-a958-ef9266d90db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05C4F-5605-451D-B0E6-79718EA43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80f15-fbd5-4f1c-a958-ef9266d90db7"/>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3.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 ds:uri="5067c814-4b34-462c-a21d-c185ff6548d2"/>
    <ds:schemaRef ds:uri="b4180f15-fbd5-4f1c-a958-ef9266d90db7"/>
  </ds:schemaRefs>
</ds:datastoreItem>
</file>

<file path=customXml/itemProps4.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California Energy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skawilli</dc:creator>
  <lastModifiedBy>Kori Groenveld</lastModifiedBy>
  <revision>10</revision>
  <lastPrinted>2014-10-31T17:27:00.0000000Z</lastPrinted>
  <dcterms:created xsi:type="dcterms:W3CDTF">2024-07-16T08:55:00.0000000Z</dcterms:created>
  <dcterms:modified xsi:type="dcterms:W3CDTF">2024-07-23T09:51:52.2378077Z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0x0101003593FAA0A2A2AE439FB2F787E7083100</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